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DE" w:rsidRPr="00D273EA" w:rsidRDefault="00D10ADE" w:rsidP="00D273EA">
      <w:pPr>
        <w:pStyle w:val="Heading1"/>
      </w:pPr>
      <w:r w:rsidRPr="00D273EA">
        <w:t>Vehicle Defect Form</w:t>
      </w:r>
      <w:bookmarkStart w:id="0" w:name="_GoBack"/>
      <w:bookmarkEnd w:id="0"/>
    </w:p>
    <w:p w:rsidR="00D10ADE" w:rsidRDefault="00D10ADE" w:rsidP="00D10ADE">
      <w:pPr>
        <w:pStyle w:val="BodyText"/>
        <w:jc w:val="left"/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20"/>
        <w:gridCol w:w="1983"/>
        <w:gridCol w:w="807"/>
        <w:gridCol w:w="720"/>
        <w:gridCol w:w="2700"/>
        <w:gridCol w:w="834"/>
      </w:tblGrid>
      <w:tr w:rsidR="00D10ADE" w:rsidRPr="00835544" w:rsidTr="000A6845">
        <w:trPr>
          <w:trHeight w:val="1272"/>
          <w:jc w:val="center"/>
        </w:trPr>
        <w:tc>
          <w:tcPr>
            <w:tcW w:w="10122" w:type="dxa"/>
            <w:gridSpan w:val="7"/>
            <w:vAlign w:val="center"/>
          </w:tcPr>
          <w:p w:rsidR="00D10ADE" w:rsidRPr="00005F6E" w:rsidRDefault="00D10ADE" w:rsidP="00005F6E">
            <w:pPr>
              <w:jc w:val="center"/>
              <w:rPr>
                <w:rFonts w:asciiTheme="minorHAnsi" w:hAnsiTheme="minorHAnsi"/>
                <w:b/>
              </w:rPr>
            </w:pPr>
            <w:r w:rsidRPr="00005F6E">
              <w:rPr>
                <w:rFonts w:asciiTheme="minorHAnsi" w:hAnsiTheme="minorHAnsi"/>
                <w:b/>
              </w:rPr>
              <w:t>[Insert your organisation’s name here]</w:t>
            </w:r>
          </w:p>
          <w:p w:rsidR="00D10ADE" w:rsidRPr="00835544" w:rsidRDefault="00D10ADE" w:rsidP="00005F6E">
            <w:pPr>
              <w:jc w:val="center"/>
              <w:rPr>
                <w:rFonts w:cs="Arial"/>
              </w:rPr>
            </w:pPr>
            <w:r w:rsidRPr="00835544">
              <w:rPr>
                <w:rFonts w:cs="Arial"/>
              </w:rPr>
              <w:t>NOTE: All damage and/or faults should be recorded on this form, whether or not they are “new”</w:t>
            </w:r>
          </w:p>
          <w:p w:rsidR="00D10ADE" w:rsidRPr="00835544" w:rsidRDefault="00D10ADE" w:rsidP="00005F6E">
            <w:pPr>
              <w:jc w:val="center"/>
              <w:rPr>
                <w:rFonts w:cs="Arial"/>
              </w:rPr>
            </w:pPr>
            <w:r w:rsidRPr="00835544">
              <w:rPr>
                <w:rFonts w:cs="Arial"/>
              </w:rPr>
              <w:t>This form must be handed in to the office</w:t>
            </w:r>
          </w:p>
        </w:tc>
      </w:tr>
      <w:tr w:rsidR="00D10ADE" w:rsidRPr="00835544" w:rsidTr="000A6845">
        <w:trPr>
          <w:trHeight w:val="864"/>
          <w:jc w:val="center"/>
        </w:trPr>
        <w:tc>
          <w:tcPr>
            <w:tcW w:w="5061" w:type="dxa"/>
            <w:gridSpan w:val="3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Date:</w:t>
            </w:r>
            <w:r w:rsidR="00005F6E">
              <w:rPr>
                <w:rFonts w:cs="Arial"/>
              </w:rPr>
              <w:t xml:space="preserve"> </w:t>
            </w:r>
          </w:p>
        </w:tc>
        <w:tc>
          <w:tcPr>
            <w:tcW w:w="5061" w:type="dxa"/>
            <w:gridSpan w:val="4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E7427E">
              <w:rPr>
                <w:bCs/>
              </w:rPr>
              <w:t>Odometer Reading</w:t>
            </w:r>
            <w:r w:rsidR="00005F6E">
              <w:rPr>
                <w:rFonts w:cs="Arial"/>
              </w:rPr>
              <w:t>:</w:t>
            </w:r>
          </w:p>
        </w:tc>
      </w:tr>
      <w:tr w:rsidR="00D10ADE" w:rsidRPr="00835544" w:rsidTr="000A6845">
        <w:trPr>
          <w:trHeight w:val="864"/>
          <w:jc w:val="center"/>
        </w:trPr>
        <w:tc>
          <w:tcPr>
            <w:tcW w:w="5061" w:type="dxa"/>
            <w:gridSpan w:val="3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 xml:space="preserve">Registration </w:t>
            </w:r>
            <w:r w:rsidR="00005F6E">
              <w:rPr>
                <w:rFonts w:cs="Arial"/>
              </w:rPr>
              <w:t>No:</w:t>
            </w:r>
          </w:p>
        </w:tc>
        <w:tc>
          <w:tcPr>
            <w:tcW w:w="5061" w:type="dxa"/>
            <w:gridSpan w:val="4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Driver</w:t>
            </w:r>
            <w:r w:rsidR="00005F6E">
              <w:rPr>
                <w:rFonts w:cs="Arial"/>
              </w:rPr>
              <w:t>:</w:t>
            </w:r>
          </w:p>
        </w:tc>
      </w:tr>
      <w:tr w:rsidR="00D10ADE" w:rsidRPr="00835544" w:rsidTr="000A6845">
        <w:trPr>
          <w:cantSplit/>
          <w:trHeight w:val="432"/>
          <w:jc w:val="center"/>
        </w:trPr>
        <w:tc>
          <w:tcPr>
            <w:tcW w:w="10122" w:type="dxa"/>
            <w:gridSpan w:val="7"/>
            <w:vAlign w:val="center"/>
          </w:tcPr>
          <w:p w:rsidR="00D10ADE" w:rsidRPr="00835544" w:rsidRDefault="00D10ADE" w:rsidP="00005F6E">
            <w:pPr>
              <w:rPr>
                <w:rFonts w:cs="Arial"/>
                <w:sz w:val="32"/>
              </w:rPr>
            </w:pPr>
            <w:r w:rsidRPr="00835544">
              <w:rPr>
                <w:rFonts w:cs="Arial"/>
                <w:sz w:val="32"/>
              </w:rPr>
              <w:t>DEFECT AREA (tick appropriate boxes)</w:t>
            </w:r>
          </w:p>
        </w:tc>
      </w:tr>
      <w:tr w:rsidR="00D10ADE" w:rsidRPr="00835544" w:rsidTr="000A6845">
        <w:trPr>
          <w:trHeight w:val="432"/>
          <w:jc w:val="center"/>
        </w:trPr>
        <w:tc>
          <w:tcPr>
            <w:tcW w:w="2358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Battery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Fuel/oil leaks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0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Seats/seatbelts</w:t>
            </w:r>
          </w:p>
        </w:tc>
        <w:tc>
          <w:tcPr>
            <w:tcW w:w="834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</w:tr>
      <w:tr w:rsidR="00D10ADE" w:rsidRPr="00835544" w:rsidTr="000A6845">
        <w:trPr>
          <w:trHeight w:val="432"/>
          <w:jc w:val="center"/>
        </w:trPr>
        <w:tc>
          <w:tcPr>
            <w:tcW w:w="2358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Body (</w:t>
            </w:r>
            <w:proofErr w:type="spellStart"/>
            <w:r w:rsidRPr="00835544">
              <w:rPr>
                <w:rFonts w:cs="Arial"/>
              </w:rPr>
              <w:t>ext</w:t>
            </w:r>
            <w:proofErr w:type="spellEnd"/>
            <w:r w:rsidRPr="00835544">
              <w:rPr>
                <w:rFonts w:cs="Arial"/>
              </w:rPr>
              <w:t>)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Windows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0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Steering/suspension</w:t>
            </w:r>
          </w:p>
        </w:tc>
        <w:tc>
          <w:tcPr>
            <w:tcW w:w="834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</w:tr>
      <w:tr w:rsidR="00D10ADE" w:rsidRPr="00835544" w:rsidTr="000A6845">
        <w:trPr>
          <w:trHeight w:val="432"/>
          <w:jc w:val="center"/>
        </w:trPr>
        <w:tc>
          <w:tcPr>
            <w:tcW w:w="2358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Body (</w:t>
            </w:r>
            <w:proofErr w:type="spellStart"/>
            <w:r w:rsidRPr="00835544">
              <w:rPr>
                <w:rFonts w:cs="Arial"/>
              </w:rPr>
              <w:t>int</w:t>
            </w:r>
            <w:proofErr w:type="spellEnd"/>
            <w:r w:rsidRPr="00835544">
              <w:rPr>
                <w:rFonts w:cs="Arial"/>
              </w:rPr>
              <w:t>)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Heating/vent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0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Passenger lift/ramp</w:t>
            </w:r>
          </w:p>
        </w:tc>
        <w:tc>
          <w:tcPr>
            <w:tcW w:w="834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</w:tr>
      <w:tr w:rsidR="00D10ADE" w:rsidRPr="00835544" w:rsidTr="000A6845">
        <w:trPr>
          <w:trHeight w:val="432"/>
          <w:jc w:val="center"/>
        </w:trPr>
        <w:tc>
          <w:tcPr>
            <w:tcW w:w="2358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Brakes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Horn/alarms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0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Wheels/tyres</w:t>
            </w:r>
          </w:p>
        </w:tc>
        <w:tc>
          <w:tcPr>
            <w:tcW w:w="834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</w:tr>
      <w:tr w:rsidR="00D10ADE" w:rsidRPr="00835544" w:rsidTr="000A6845">
        <w:trPr>
          <w:trHeight w:val="432"/>
          <w:jc w:val="center"/>
        </w:trPr>
        <w:tc>
          <w:tcPr>
            <w:tcW w:w="2358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Coolant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Lights/indicators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0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Wipers/washers</w:t>
            </w:r>
          </w:p>
        </w:tc>
        <w:tc>
          <w:tcPr>
            <w:tcW w:w="834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</w:tr>
      <w:tr w:rsidR="00D10ADE" w:rsidRPr="00835544" w:rsidTr="000A6845">
        <w:trPr>
          <w:trHeight w:val="432"/>
          <w:jc w:val="center"/>
        </w:trPr>
        <w:tc>
          <w:tcPr>
            <w:tcW w:w="2358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Door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Engine/gearbox</w:t>
            </w: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0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Mirrors</w:t>
            </w:r>
          </w:p>
        </w:tc>
        <w:tc>
          <w:tcPr>
            <w:tcW w:w="834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</w:tr>
      <w:tr w:rsidR="00D10ADE" w:rsidRPr="00835544" w:rsidTr="000A6845">
        <w:trPr>
          <w:trHeight w:val="432"/>
          <w:jc w:val="center"/>
        </w:trPr>
        <w:tc>
          <w:tcPr>
            <w:tcW w:w="2358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2700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  <w:tc>
          <w:tcPr>
            <w:tcW w:w="834" w:type="dxa"/>
            <w:vAlign w:val="center"/>
          </w:tcPr>
          <w:p w:rsidR="00D10ADE" w:rsidRPr="00835544" w:rsidRDefault="00D10ADE" w:rsidP="00005F6E">
            <w:pPr>
              <w:rPr>
                <w:rFonts w:cs="Arial"/>
              </w:rPr>
            </w:pPr>
          </w:p>
        </w:tc>
      </w:tr>
      <w:tr w:rsidR="00D10ADE" w:rsidRPr="00835544" w:rsidTr="000A6845">
        <w:trPr>
          <w:cantSplit/>
          <w:trHeight w:val="432"/>
          <w:jc w:val="center"/>
        </w:trPr>
        <w:tc>
          <w:tcPr>
            <w:tcW w:w="10122" w:type="dxa"/>
            <w:gridSpan w:val="7"/>
            <w:vAlign w:val="center"/>
          </w:tcPr>
          <w:p w:rsidR="00D10ADE" w:rsidRPr="00835544" w:rsidRDefault="00D10ADE" w:rsidP="00005F6E">
            <w:pPr>
              <w:rPr>
                <w:bCs/>
              </w:rPr>
            </w:pPr>
            <w:r w:rsidRPr="00835544">
              <w:rPr>
                <w:bCs/>
              </w:rPr>
              <w:t>PLEASE GIVE BRIEF DETAILS OF FAULT AND/OR SYMPTOMS BELOW</w:t>
            </w:r>
          </w:p>
          <w:p w:rsidR="00D10ADE" w:rsidRPr="00835544" w:rsidRDefault="00D10ADE" w:rsidP="00005F6E">
            <w:pPr>
              <w:rPr>
                <w:rFonts w:cs="Arial"/>
                <w:bCs/>
              </w:rPr>
            </w:pPr>
          </w:p>
          <w:p w:rsidR="00D10ADE" w:rsidRPr="00835544" w:rsidRDefault="00D10ADE" w:rsidP="00005F6E">
            <w:pPr>
              <w:rPr>
                <w:rFonts w:cs="Arial"/>
                <w:bCs/>
              </w:rPr>
            </w:pPr>
          </w:p>
          <w:p w:rsidR="00D10ADE" w:rsidRPr="00835544" w:rsidRDefault="00D10ADE" w:rsidP="00005F6E">
            <w:pPr>
              <w:rPr>
                <w:rFonts w:cs="Arial"/>
                <w:bCs/>
              </w:rPr>
            </w:pPr>
          </w:p>
          <w:p w:rsidR="00D10ADE" w:rsidRPr="00835544" w:rsidRDefault="00D10ADE" w:rsidP="00005F6E">
            <w:pPr>
              <w:rPr>
                <w:rFonts w:cs="Arial"/>
                <w:bCs/>
              </w:rPr>
            </w:pPr>
          </w:p>
          <w:p w:rsidR="00D10ADE" w:rsidRPr="00835544" w:rsidRDefault="00D10ADE" w:rsidP="00005F6E">
            <w:pPr>
              <w:rPr>
                <w:rFonts w:cs="Arial"/>
                <w:bCs/>
              </w:rPr>
            </w:pPr>
          </w:p>
          <w:p w:rsidR="00D10ADE" w:rsidRPr="00835544" w:rsidRDefault="00D10ADE" w:rsidP="00005F6E">
            <w:pPr>
              <w:rPr>
                <w:rFonts w:cs="Arial"/>
                <w:bCs/>
              </w:rPr>
            </w:pPr>
          </w:p>
        </w:tc>
      </w:tr>
      <w:tr w:rsidR="00D10ADE" w:rsidRPr="00835544" w:rsidTr="000A6845">
        <w:trPr>
          <w:cantSplit/>
          <w:trHeight w:val="521"/>
          <w:jc w:val="center"/>
        </w:trPr>
        <w:tc>
          <w:tcPr>
            <w:tcW w:w="5061" w:type="dxa"/>
            <w:gridSpan w:val="3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Defect Repaired/Rectified.  Yes/No</w:t>
            </w:r>
          </w:p>
        </w:tc>
        <w:tc>
          <w:tcPr>
            <w:tcW w:w="5061" w:type="dxa"/>
            <w:gridSpan w:val="4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Vehicle booked into garage.  Yes/No</w:t>
            </w:r>
          </w:p>
        </w:tc>
      </w:tr>
      <w:tr w:rsidR="00D10ADE" w:rsidRPr="00835544" w:rsidTr="000A6845">
        <w:trPr>
          <w:cantSplit/>
          <w:trHeight w:val="1079"/>
          <w:jc w:val="center"/>
        </w:trPr>
        <w:tc>
          <w:tcPr>
            <w:tcW w:w="5061" w:type="dxa"/>
            <w:gridSpan w:val="3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lastRenderedPageBreak/>
              <w:t>Remarks</w:t>
            </w:r>
          </w:p>
          <w:p w:rsidR="00D10ADE" w:rsidRPr="00835544" w:rsidRDefault="00D10ADE" w:rsidP="00005F6E">
            <w:pPr>
              <w:rPr>
                <w:rFonts w:cs="Arial"/>
              </w:rPr>
            </w:pPr>
          </w:p>
          <w:p w:rsidR="00D10ADE" w:rsidRPr="00835544" w:rsidRDefault="00D10ADE" w:rsidP="00005F6E">
            <w:pPr>
              <w:rPr>
                <w:rFonts w:cs="Arial"/>
              </w:rPr>
            </w:pPr>
          </w:p>
          <w:p w:rsidR="00D10ADE" w:rsidRPr="00835544" w:rsidRDefault="00D10ADE" w:rsidP="00005F6E">
            <w:pPr>
              <w:rPr>
                <w:rFonts w:cs="Arial"/>
              </w:rPr>
            </w:pPr>
          </w:p>
          <w:p w:rsidR="00D10ADE" w:rsidRPr="00835544" w:rsidRDefault="00D10ADE" w:rsidP="00005F6E">
            <w:pPr>
              <w:rPr>
                <w:rFonts w:cs="Arial"/>
              </w:rPr>
            </w:pPr>
          </w:p>
          <w:p w:rsidR="00D10ADE" w:rsidRPr="00835544" w:rsidRDefault="00D10ADE" w:rsidP="00005F6E">
            <w:pPr>
              <w:rPr>
                <w:rFonts w:cs="Arial"/>
                <w:bCs/>
              </w:rPr>
            </w:pPr>
          </w:p>
        </w:tc>
        <w:tc>
          <w:tcPr>
            <w:tcW w:w="5061" w:type="dxa"/>
            <w:gridSpan w:val="4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Remarks</w:t>
            </w:r>
          </w:p>
        </w:tc>
      </w:tr>
      <w:tr w:rsidR="00D10ADE" w:rsidRPr="00835544" w:rsidTr="000A6845">
        <w:trPr>
          <w:cantSplit/>
          <w:trHeight w:val="350"/>
          <w:jc w:val="center"/>
        </w:trPr>
        <w:tc>
          <w:tcPr>
            <w:tcW w:w="5061" w:type="dxa"/>
            <w:gridSpan w:val="3"/>
          </w:tcPr>
          <w:p w:rsidR="00D10ADE" w:rsidRPr="00835544" w:rsidRDefault="00D10ADE" w:rsidP="00005F6E">
            <w:pPr>
              <w:rPr>
                <w:bCs/>
              </w:rPr>
            </w:pPr>
            <w:r w:rsidRPr="00835544">
              <w:rPr>
                <w:bCs/>
              </w:rPr>
              <w:t>Date:</w:t>
            </w:r>
          </w:p>
        </w:tc>
        <w:tc>
          <w:tcPr>
            <w:tcW w:w="5061" w:type="dxa"/>
            <w:gridSpan w:val="4"/>
          </w:tcPr>
          <w:p w:rsidR="00D10ADE" w:rsidRPr="00835544" w:rsidRDefault="00D10ADE" w:rsidP="00005F6E">
            <w:pPr>
              <w:rPr>
                <w:bCs/>
              </w:rPr>
            </w:pPr>
            <w:r w:rsidRPr="00835544">
              <w:rPr>
                <w:bCs/>
              </w:rPr>
              <w:t>Date fault repaired:</w:t>
            </w:r>
          </w:p>
        </w:tc>
      </w:tr>
      <w:tr w:rsidR="00D10ADE" w:rsidRPr="00835544" w:rsidTr="000A6845">
        <w:trPr>
          <w:cantSplit/>
          <w:trHeight w:val="521"/>
          <w:jc w:val="center"/>
        </w:trPr>
        <w:tc>
          <w:tcPr>
            <w:tcW w:w="5061" w:type="dxa"/>
            <w:gridSpan w:val="3"/>
          </w:tcPr>
          <w:p w:rsidR="00D10ADE" w:rsidRPr="00835544" w:rsidRDefault="00D10ADE" w:rsidP="00005F6E">
            <w:pPr>
              <w:rPr>
                <w:bCs/>
              </w:rPr>
            </w:pPr>
            <w:r w:rsidRPr="00835544">
              <w:rPr>
                <w:bCs/>
              </w:rPr>
              <w:t>Signed:</w:t>
            </w:r>
          </w:p>
          <w:p w:rsidR="00D10ADE" w:rsidRPr="00835544" w:rsidRDefault="00D10ADE" w:rsidP="00005F6E">
            <w:pPr>
              <w:rPr>
                <w:bCs/>
              </w:rPr>
            </w:pPr>
          </w:p>
        </w:tc>
        <w:tc>
          <w:tcPr>
            <w:tcW w:w="5061" w:type="dxa"/>
            <w:gridSpan w:val="4"/>
          </w:tcPr>
          <w:p w:rsidR="00D10ADE" w:rsidRPr="00835544" w:rsidRDefault="00D10ADE" w:rsidP="00005F6E">
            <w:pPr>
              <w:rPr>
                <w:bCs/>
              </w:rPr>
            </w:pPr>
            <w:r w:rsidRPr="00835544">
              <w:rPr>
                <w:bCs/>
              </w:rPr>
              <w:t>Signed:</w:t>
            </w:r>
          </w:p>
          <w:p w:rsidR="00D10ADE" w:rsidRPr="00835544" w:rsidRDefault="00D10ADE" w:rsidP="00005F6E">
            <w:pPr>
              <w:rPr>
                <w:bCs/>
              </w:rPr>
            </w:pPr>
          </w:p>
        </w:tc>
      </w:tr>
      <w:tr w:rsidR="00D10ADE" w:rsidRPr="00835544" w:rsidTr="000A6845">
        <w:trPr>
          <w:cantSplit/>
          <w:trHeight w:val="674"/>
          <w:jc w:val="center"/>
        </w:trPr>
        <w:tc>
          <w:tcPr>
            <w:tcW w:w="5061" w:type="dxa"/>
            <w:gridSpan w:val="3"/>
          </w:tcPr>
          <w:p w:rsidR="00D10ADE" w:rsidRPr="00835544" w:rsidRDefault="00D10ADE" w:rsidP="00005F6E">
            <w:pPr>
              <w:rPr>
                <w:rFonts w:cs="Arial"/>
              </w:rPr>
            </w:pPr>
            <w:r w:rsidRPr="00835544">
              <w:rPr>
                <w:rFonts w:cs="Arial"/>
              </w:rPr>
              <w:t>Appointment/position</w:t>
            </w:r>
          </w:p>
        </w:tc>
        <w:tc>
          <w:tcPr>
            <w:tcW w:w="5061" w:type="dxa"/>
            <w:gridSpan w:val="4"/>
          </w:tcPr>
          <w:p w:rsidR="00D10ADE" w:rsidRPr="00835544" w:rsidRDefault="00D10ADE" w:rsidP="00005F6E">
            <w:pPr>
              <w:rPr>
                <w:rFonts w:cs="Arial"/>
                <w:bCs/>
              </w:rPr>
            </w:pPr>
            <w:r w:rsidRPr="00835544">
              <w:rPr>
                <w:rFonts w:cs="Arial"/>
              </w:rPr>
              <w:t>Appointment/position</w:t>
            </w:r>
          </w:p>
        </w:tc>
      </w:tr>
    </w:tbl>
    <w:p w:rsidR="00D10ADE" w:rsidRPr="0049224F" w:rsidRDefault="00D10ADE" w:rsidP="00D10ADE">
      <w:pPr>
        <w:rPr>
          <w:vanish/>
        </w:rPr>
      </w:pPr>
    </w:p>
    <w:p w:rsidR="00D10ADE" w:rsidRDefault="00D10ADE" w:rsidP="00D10ADE">
      <w:pPr>
        <w:pStyle w:val="BodyText"/>
      </w:pPr>
    </w:p>
    <w:p w:rsidR="003C0B53" w:rsidRPr="00D10ADE" w:rsidRDefault="003C0B53" w:rsidP="00D10ADE"/>
    <w:sectPr w:rsidR="003C0B53" w:rsidRPr="00D10ADE" w:rsidSect="0031074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C2" w:rsidRDefault="00432BC2" w:rsidP="00CB2FF5">
      <w:pPr>
        <w:spacing w:after="0" w:line="240" w:lineRule="auto"/>
      </w:pPr>
      <w:r>
        <w:separator/>
      </w:r>
    </w:p>
  </w:endnote>
  <w:endnote w:type="continuationSeparator" w:id="0">
    <w:p w:rsidR="00432BC2" w:rsidRDefault="00432BC2" w:rsidP="00CB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F5" w:rsidRDefault="00CB2FF5" w:rsidP="00CB2FF5">
    <w:pPr>
      <w:pStyle w:val="Footer"/>
      <w:jc w:val="left"/>
      <w:rPr>
        <w:sz w:val="20"/>
        <w:szCs w:val="20"/>
      </w:rPr>
    </w:pPr>
    <w:r>
      <w:rPr>
        <w:sz w:val="20"/>
        <w:szCs w:val="20"/>
      </w:rPr>
      <w:t xml:space="preserve">Community Transport Association | </w:t>
    </w:r>
    <w:hyperlink r:id="rId1" w:history="1">
      <w:r w:rsidRPr="008420E0">
        <w:rPr>
          <w:rStyle w:val="Hyperlink"/>
          <w:szCs w:val="20"/>
        </w:rPr>
        <w:t>ctauk.org</w:t>
      </w:r>
    </w:hyperlink>
    <w:r>
      <w:rPr>
        <w:sz w:val="20"/>
        <w:szCs w:val="20"/>
      </w:rPr>
      <w:t xml:space="preserve"> | </w:t>
    </w:r>
    <w:hyperlink r:id="rId2" w:history="1">
      <w:r w:rsidRPr="008420E0">
        <w:rPr>
          <w:rStyle w:val="Hyperlink"/>
          <w:szCs w:val="20"/>
        </w:rPr>
        <w:t>advice@ctauk.org</w:t>
      </w:r>
    </w:hyperlink>
    <w:r>
      <w:rPr>
        <w:sz w:val="20"/>
        <w:szCs w:val="20"/>
      </w:rPr>
      <w:t xml:space="preserve">  </w:t>
    </w:r>
    <w:r>
      <w:rPr>
        <w:sz w:val="20"/>
        <w:szCs w:val="20"/>
      </w:rPr>
      <w:tab/>
    </w:r>
  </w:p>
  <w:p w:rsidR="00CB2FF5" w:rsidRDefault="00CB2FF5">
    <w:pPr>
      <w:pStyle w:val="Footer"/>
    </w:pPr>
    <w:r w:rsidRPr="00D10ADE">
      <w:rPr>
        <w:sz w:val="18"/>
        <w:szCs w:val="18"/>
      </w:rPr>
      <w:t>Extracted-from-CTA-</w:t>
    </w:r>
    <w:hyperlink r:id="rId3" w:history="1">
      <w:r w:rsidR="00D10ADE" w:rsidRPr="00F7022A">
        <w:rPr>
          <w:rStyle w:val="Hyperlink"/>
          <w:rFonts w:ascii="Calibri Light" w:hAnsi="Calibri Light"/>
          <w:szCs w:val="18"/>
        </w:rPr>
        <w:t>Vehicle-Maintenance-Requirements</w:t>
      </w:r>
      <w:r w:rsidR="00F7022A" w:rsidRPr="00F7022A">
        <w:rPr>
          <w:rStyle w:val="Hyperlink"/>
          <w:rFonts w:ascii="Calibri Light" w:hAnsi="Calibri Light"/>
          <w:szCs w:val="18"/>
        </w:rPr>
        <w:t>-GB</w:t>
      </w:r>
    </w:hyperlink>
    <w:r>
      <w:rPr>
        <w:sz w:val="20"/>
        <w:szCs w:val="20"/>
      </w:rPr>
      <w:t xml:space="preserve"> | </w:t>
    </w:r>
    <w:r w:rsidRPr="00467174">
      <w:rPr>
        <w:sz w:val="20"/>
        <w:szCs w:val="20"/>
      </w:rPr>
      <w:t>CTA 201</w:t>
    </w:r>
    <w:r>
      <w:rPr>
        <w:sz w:val="20"/>
        <w:szCs w:val="20"/>
      </w:rPr>
      <w:t>8</w:t>
    </w:r>
    <w:r w:rsidRPr="00467174">
      <w:rPr>
        <w:sz w:val="20"/>
        <w:szCs w:val="20"/>
      </w:rPr>
      <w:t xml:space="preserve"> </w:t>
    </w:r>
    <w:r w:rsidRPr="00CB2FF5">
      <w:rPr>
        <w:sz w:val="18"/>
        <w:szCs w:val="18"/>
      </w:rPr>
      <w:t xml:space="preserve">©                                         </w:t>
    </w:r>
    <w:r>
      <w:rPr>
        <w:sz w:val="18"/>
        <w:szCs w:val="18"/>
      </w:rPr>
      <w:t xml:space="preserve">       </w:t>
    </w:r>
    <w:r w:rsidRPr="00CB2FF5">
      <w:rPr>
        <w:sz w:val="18"/>
        <w:szCs w:val="18"/>
      </w:rPr>
      <w:t xml:space="preserve">                </w:t>
    </w:r>
    <w:r w:rsidRPr="00CB2FF5">
      <w:rPr>
        <w:sz w:val="18"/>
        <w:szCs w:val="18"/>
      </w:rPr>
      <w:fldChar w:fldCharType="begin"/>
    </w:r>
    <w:r w:rsidRPr="00CB2FF5">
      <w:rPr>
        <w:sz w:val="18"/>
        <w:szCs w:val="18"/>
      </w:rPr>
      <w:instrText xml:space="preserve"> PAGE   \* MERGEFORMAT </w:instrText>
    </w:r>
    <w:r w:rsidRPr="00CB2FF5">
      <w:rPr>
        <w:sz w:val="18"/>
        <w:szCs w:val="18"/>
      </w:rPr>
      <w:fldChar w:fldCharType="separate"/>
    </w:r>
    <w:r w:rsidR="00D273EA">
      <w:rPr>
        <w:noProof/>
        <w:sz w:val="18"/>
        <w:szCs w:val="18"/>
      </w:rPr>
      <w:t>2</w:t>
    </w:r>
    <w:r w:rsidRPr="00CB2FF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C2" w:rsidRDefault="00432BC2" w:rsidP="00CB2FF5">
      <w:pPr>
        <w:spacing w:after="0" w:line="240" w:lineRule="auto"/>
      </w:pPr>
      <w:r>
        <w:separator/>
      </w:r>
    </w:p>
  </w:footnote>
  <w:footnote w:type="continuationSeparator" w:id="0">
    <w:p w:rsidR="00432BC2" w:rsidRDefault="00432BC2" w:rsidP="00CB2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5"/>
    <w:rsid w:val="00005F6E"/>
    <w:rsid w:val="00310740"/>
    <w:rsid w:val="003B665B"/>
    <w:rsid w:val="003C0B53"/>
    <w:rsid w:val="003D7F64"/>
    <w:rsid w:val="003F4AFA"/>
    <w:rsid w:val="00432BC2"/>
    <w:rsid w:val="0057040E"/>
    <w:rsid w:val="00685183"/>
    <w:rsid w:val="00776F00"/>
    <w:rsid w:val="007E71BF"/>
    <w:rsid w:val="008466BA"/>
    <w:rsid w:val="008E65F6"/>
    <w:rsid w:val="009749BA"/>
    <w:rsid w:val="00B741FC"/>
    <w:rsid w:val="00C22B84"/>
    <w:rsid w:val="00CB2FF5"/>
    <w:rsid w:val="00CE2887"/>
    <w:rsid w:val="00D10ADE"/>
    <w:rsid w:val="00D273EA"/>
    <w:rsid w:val="00F7022A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A05AC-369C-4A28-B069-8A367DF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F5"/>
    <w:pPr>
      <w:spacing w:after="200" w:line="360" w:lineRule="auto"/>
      <w:contextualSpacing/>
      <w:jc w:val="both"/>
    </w:pPr>
    <w:rPr>
      <w:rFonts w:ascii="Calibri Light" w:hAnsi="Calibri Light" w:cs="Calibri Light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73EA"/>
    <w:pPr>
      <w:ind w:left="-567"/>
      <w:outlineLvl w:val="0"/>
    </w:pPr>
    <w:rPr>
      <w:rFonts w:asciiTheme="minorHAnsi" w:hAnsiTheme="minorHAnsi" w:cstheme="minorHAnsi"/>
      <w:b/>
      <w:color w:val="009FE3"/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66BA"/>
    <w:pPr>
      <w:keepNext/>
      <w:keepLines/>
      <w:spacing w:before="40" w:line="276" w:lineRule="auto"/>
      <w:outlineLvl w:val="1"/>
    </w:pPr>
    <w:rPr>
      <w:rFonts w:ascii="Open Sans" w:eastAsiaTheme="majorEastAsia" w:hAnsi="Open Sans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673E"/>
    <w:pPr>
      <w:keepNext/>
      <w:keepLines/>
      <w:spacing w:before="200"/>
      <w:outlineLvl w:val="2"/>
    </w:pPr>
    <w:rPr>
      <w:rFonts w:ascii="Open Sans" w:eastAsiaTheme="majorEastAsia" w:hAnsi="Open Sans" w:cstheme="majorBidi"/>
      <w:b/>
      <w:bCs/>
      <w:color w:val="009FE3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10740"/>
    <w:pPr>
      <w:keepNext/>
      <w:keepLines/>
      <w:spacing w:before="40"/>
      <w:outlineLvl w:val="3"/>
    </w:pPr>
    <w:rPr>
      <w:rFonts w:ascii="Open Sans" w:eastAsiaTheme="majorEastAsia" w:hAnsi="Open Sans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466BA"/>
    <w:rPr>
      <w:rFonts w:ascii="Open Sans" w:eastAsiaTheme="majorEastAsia" w:hAnsi="Open Sans" w:cstheme="majorBidi"/>
      <w:b/>
      <w:color w:val="009FE3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6BA"/>
    <w:rPr>
      <w:rFonts w:ascii="Open Sans" w:eastAsiaTheme="majorEastAsia" w:hAnsi="Open Sans" w:cstheme="majorBidi"/>
      <w:b/>
      <w:color w:val="009FE3"/>
      <w:spacing w:val="-10"/>
      <w:kern w:val="28"/>
      <w:sz w:val="40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310740"/>
    <w:rPr>
      <w:rFonts w:ascii="Open Sans" w:eastAsiaTheme="majorEastAsia" w:hAnsi="Open Sans" w:cstheme="majorBidi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66BA"/>
    <w:rPr>
      <w:rFonts w:ascii="Open Sans" w:eastAsiaTheme="majorEastAsia" w:hAnsi="Open Sans" w:cstheme="majorBidi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73EA"/>
    <w:rPr>
      <w:rFonts w:cstheme="minorHAnsi"/>
      <w:b/>
      <w:color w:val="009FE3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7E71BF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673E"/>
    <w:rPr>
      <w:rFonts w:ascii="Open Sans" w:eastAsiaTheme="majorEastAsia" w:hAnsi="Open Sans" w:cstheme="majorBidi"/>
      <w:b/>
      <w:bCs/>
      <w:color w:val="009FE3"/>
      <w:sz w:val="32"/>
      <w:szCs w:val="24"/>
    </w:rPr>
  </w:style>
  <w:style w:type="table" w:styleId="TableGrid">
    <w:name w:val="Table Grid"/>
    <w:basedOn w:val="TableNormal"/>
    <w:uiPriority w:val="59"/>
    <w:rsid w:val="00CB2F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B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F5"/>
    <w:rPr>
      <w:rFonts w:ascii="Calibri Light" w:hAnsi="Calibri Light" w:cs="Calibri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F5"/>
    <w:rPr>
      <w:rFonts w:ascii="Calibri Light" w:hAnsi="Calibri Light" w:cs="Calibri Light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2FF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D10ADE"/>
    <w:pPr>
      <w:spacing w:after="0" w:line="240" w:lineRule="auto"/>
      <w:contextualSpacing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10AD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10A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tauk.org/wp-content/uploads/2018/05/Vehicle-Maintenance-Requirements-GB.pdf" TargetMode="External"/><Relationship Id="rId2" Type="http://schemas.openxmlformats.org/officeDocument/2006/relationships/hyperlink" Target="mailto:advice@ctauk.org" TargetMode="External"/><Relationship Id="rId1" Type="http://schemas.openxmlformats.org/officeDocument/2006/relationships/hyperlink" Target="mailto:cta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Daily-Checksheet</vt:lpstr>
    </vt:vector>
  </TitlesOfParts>
  <Company>CTAUK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Vehicle-Defect-Report-Form</dc:title>
  <dc:subject>Templates</dc:subject>
  <dc:creator>Amanda Howard</dc:creator>
  <cp:keywords>Templates</cp:keywords>
  <dc:description/>
  <cp:lastModifiedBy>Tom Jeffery</cp:lastModifiedBy>
  <cp:revision>4</cp:revision>
  <cp:lastPrinted>2018-05-11T14:33:00Z</cp:lastPrinted>
  <dcterms:created xsi:type="dcterms:W3CDTF">2018-05-18T14:12:00Z</dcterms:created>
  <dcterms:modified xsi:type="dcterms:W3CDTF">2018-05-18T14:44:00Z</dcterms:modified>
</cp:coreProperties>
</file>