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771F" w14:textId="3E40FB6F" w:rsidR="00C67976" w:rsidRPr="00C67976" w:rsidRDefault="00C67976" w:rsidP="005940B9">
      <w:pPr>
        <w:pStyle w:val="Title"/>
        <w:tabs>
          <w:tab w:val="left" w:pos="142"/>
        </w:tabs>
        <w:rPr>
          <w:rFonts w:ascii="Tenorite" w:hAnsi="Tenorite"/>
          <w:color w:val="FFFFFF" w:themeColor="background1"/>
          <w:sz w:val="72"/>
          <w:szCs w:val="72"/>
        </w:rPr>
      </w:pPr>
    </w:p>
    <w:p w14:paraId="6B2ABE72" w14:textId="77777777" w:rsidR="00C67976" w:rsidRPr="005940B9" w:rsidRDefault="00C67976" w:rsidP="005940B9">
      <w:pPr>
        <w:pStyle w:val="Title"/>
        <w:tabs>
          <w:tab w:val="left" w:pos="142"/>
        </w:tabs>
        <w:rPr>
          <w:rFonts w:ascii="Tenorite" w:hAnsi="Tenorite"/>
          <w:color w:val="FFFFFF" w:themeColor="background1"/>
          <w:sz w:val="72"/>
          <w:szCs w:val="72"/>
        </w:rPr>
      </w:pPr>
    </w:p>
    <w:p w14:paraId="61D9019D" w14:textId="77777777" w:rsidR="00C67976" w:rsidRPr="00C67976" w:rsidRDefault="00C67976" w:rsidP="005940B9">
      <w:pPr>
        <w:tabs>
          <w:tab w:val="left" w:pos="142"/>
        </w:tabs>
        <w:rPr>
          <w:rFonts w:ascii="Tenorite" w:hAnsi="Tenorite"/>
        </w:rPr>
      </w:pPr>
    </w:p>
    <w:p w14:paraId="5D1FDAF2" w14:textId="77777777" w:rsidR="00C67976" w:rsidRPr="00C67976" w:rsidRDefault="00C67976" w:rsidP="005940B9">
      <w:pPr>
        <w:pStyle w:val="Title"/>
        <w:shd w:val="clear" w:color="auto" w:fill="7030A0"/>
        <w:tabs>
          <w:tab w:val="left" w:pos="142"/>
        </w:tabs>
        <w:rPr>
          <w:rFonts w:ascii="Tenorite" w:hAnsi="Tenorite"/>
          <w:b/>
          <w:bCs/>
          <w:color w:val="FFFFFF" w:themeColor="background1"/>
          <w:sz w:val="72"/>
          <w:szCs w:val="72"/>
        </w:rPr>
      </w:pPr>
      <w:r w:rsidRPr="00C67976">
        <w:rPr>
          <w:rFonts w:ascii="Tenorite" w:hAnsi="Tenorite"/>
          <w:b/>
          <w:bCs/>
          <w:color w:val="FFFFFF" w:themeColor="background1"/>
          <w:sz w:val="72"/>
          <w:szCs w:val="72"/>
        </w:rPr>
        <w:t>Press Release Template</w:t>
      </w:r>
    </w:p>
    <w:p w14:paraId="2A1F59DF" w14:textId="77777777" w:rsidR="00C67976" w:rsidRPr="00C67976" w:rsidRDefault="00C67976" w:rsidP="005940B9">
      <w:pPr>
        <w:tabs>
          <w:tab w:val="left" w:pos="142"/>
        </w:tabs>
        <w:rPr>
          <w:rFonts w:ascii="Tenorite" w:hAnsi="Tenorite"/>
        </w:rPr>
      </w:pPr>
    </w:p>
    <w:p w14:paraId="0FC77F54" w14:textId="77777777" w:rsidR="00C67976" w:rsidRPr="00C67976" w:rsidRDefault="00C67976" w:rsidP="005940B9">
      <w:pPr>
        <w:tabs>
          <w:tab w:val="left" w:pos="142"/>
        </w:tabs>
        <w:rPr>
          <w:rFonts w:ascii="Tenorite" w:hAnsi="Tenorite"/>
        </w:rPr>
      </w:pPr>
    </w:p>
    <w:p w14:paraId="0DFBC53B" w14:textId="77777777" w:rsidR="00C67976" w:rsidRPr="00C67976" w:rsidRDefault="00C67976" w:rsidP="005940B9">
      <w:pPr>
        <w:tabs>
          <w:tab w:val="left" w:pos="142"/>
        </w:tabs>
        <w:rPr>
          <w:rFonts w:ascii="Tenorite" w:eastAsia="Calibri" w:hAnsi="Tenorite" w:cs="Calibri"/>
          <w:color w:val="000000" w:themeColor="text1"/>
          <w:sz w:val="28"/>
          <w:szCs w:val="28"/>
        </w:rPr>
      </w:pPr>
      <w:r w:rsidRPr="5CD38DD3">
        <w:rPr>
          <w:rFonts w:ascii="Tenorite" w:eastAsia="Calibri" w:hAnsi="Tenorite" w:cs="Calibri"/>
          <w:b/>
          <w:bCs/>
          <w:color w:val="000000" w:themeColor="text1"/>
          <w:sz w:val="28"/>
          <w:szCs w:val="28"/>
        </w:rPr>
        <w:t>HOW TO USE THIS TEMPLATE</w:t>
      </w:r>
    </w:p>
    <w:p w14:paraId="0ECA25BA" w14:textId="59E8ECD3" w:rsidR="00C67976" w:rsidRPr="00B249DA" w:rsidRDefault="00000000" w:rsidP="005940B9">
      <w:pPr>
        <w:tabs>
          <w:tab w:val="left" w:pos="142"/>
        </w:tabs>
        <w:rPr>
          <w:rFonts w:ascii="Tenorite" w:eastAsia="Calibri" w:hAnsi="Tenorite" w:cs="Calibri"/>
          <w:color w:val="000000" w:themeColor="text1"/>
        </w:rPr>
      </w:pPr>
      <w:hyperlink r:id="rId10">
        <w:r w:rsidR="00C67976" w:rsidRPr="00B249DA">
          <w:rPr>
            <w:rStyle w:val="Hyperlink"/>
            <w:rFonts w:ascii="Tenorite" w:eastAsia="Calibri" w:hAnsi="Tenorite" w:cs="Calibri"/>
          </w:rPr>
          <w:t>CT Week ‘23</w:t>
        </w:r>
      </w:hyperlink>
      <w:r w:rsidR="00C67976" w:rsidRPr="00B249DA">
        <w:rPr>
          <w:rFonts w:ascii="Tenorite" w:eastAsia="Calibri" w:hAnsi="Tenorite" w:cs="Calibri"/>
          <w:color w:val="000000" w:themeColor="text1"/>
        </w:rPr>
        <w:t xml:space="preserve"> is the perfect moment to raise the profile of Community Transport, as well as increase </w:t>
      </w:r>
      <w:r w:rsidR="00016806">
        <w:rPr>
          <w:rFonts w:ascii="Tenorite" w:eastAsia="Calibri" w:hAnsi="Tenorite" w:cs="Calibri"/>
          <w:color w:val="000000" w:themeColor="text1"/>
        </w:rPr>
        <w:t xml:space="preserve">the </w:t>
      </w:r>
      <w:r w:rsidR="00C67976" w:rsidRPr="00B249DA">
        <w:rPr>
          <w:rFonts w:ascii="Tenorite" w:eastAsia="Calibri" w:hAnsi="Tenorite" w:cs="Calibri"/>
          <w:color w:val="000000" w:themeColor="text1"/>
        </w:rPr>
        <w:t>awareness of how important the work you do is to so many people and communities.</w:t>
      </w:r>
    </w:p>
    <w:p w14:paraId="7C161A5F" w14:textId="77777777" w:rsidR="00C67976" w:rsidRPr="00B249DA" w:rsidRDefault="00C67976" w:rsidP="005940B9">
      <w:pPr>
        <w:tabs>
          <w:tab w:val="left" w:pos="142"/>
        </w:tabs>
        <w:rPr>
          <w:rFonts w:ascii="Tenorite" w:eastAsia="Calibri" w:hAnsi="Tenorite" w:cs="Calibri"/>
          <w:color w:val="000000" w:themeColor="text1"/>
        </w:rPr>
      </w:pPr>
      <w:r w:rsidRPr="00B249DA">
        <w:rPr>
          <w:rFonts w:ascii="Tenorite" w:eastAsia="Calibri" w:hAnsi="Tenorite" w:cs="Calibri"/>
          <w:color w:val="000000" w:themeColor="text1"/>
        </w:rPr>
        <w:t>CTA will be stepping up our own outreach to the media and journalists in the run-up to and during CT Week ‘23 to try and secure press coverage. We want to tell the story of a thriving Community Transport movement across the UK to win more supporters for our sector.</w:t>
      </w:r>
    </w:p>
    <w:p w14:paraId="76FEAB7D" w14:textId="6C63BE53" w:rsidR="00C67976" w:rsidRPr="00B249DA" w:rsidRDefault="00C67976" w:rsidP="005940B9">
      <w:pPr>
        <w:tabs>
          <w:tab w:val="left" w:pos="142"/>
        </w:tabs>
        <w:rPr>
          <w:rFonts w:ascii="Tenorite" w:eastAsia="Calibri" w:hAnsi="Tenorite" w:cs="Calibri"/>
          <w:color w:val="000000" w:themeColor="text1"/>
        </w:rPr>
      </w:pPr>
      <w:r w:rsidRPr="00B249DA">
        <w:rPr>
          <w:rFonts w:ascii="Tenorite" w:eastAsia="Calibri" w:hAnsi="Tenorite" w:cs="Calibri"/>
          <w:color w:val="000000" w:themeColor="text1"/>
        </w:rPr>
        <w:t xml:space="preserve">And we want you to be part of this too! This press release template is simply an example to help you secure some local, </w:t>
      </w:r>
      <w:r w:rsidR="00016806" w:rsidRPr="00B249DA">
        <w:rPr>
          <w:rFonts w:ascii="Tenorite" w:eastAsia="Calibri" w:hAnsi="Tenorite" w:cs="Calibri"/>
          <w:color w:val="000000" w:themeColor="text1"/>
        </w:rPr>
        <w:t>regional,</w:t>
      </w:r>
      <w:r w:rsidRPr="00B249DA">
        <w:rPr>
          <w:rFonts w:ascii="Tenorite" w:eastAsia="Calibri" w:hAnsi="Tenorite" w:cs="Calibri"/>
          <w:color w:val="000000" w:themeColor="text1"/>
        </w:rPr>
        <w:t xml:space="preserve"> or even national press coverage during CT Week ‘23. Please adapt it to reflect your own needs and services.</w:t>
      </w:r>
    </w:p>
    <w:p w14:paraId="2305D9B7" w14:textId="20B4F4F7" w:rsidR="00C67976" w:rsidRPr="00B249DA" w:rsidRDefault="00C67976" w:rsidP="005940B9">
      <w:pPr>
        <w:tabs>
          <w:tab w:val="left" w:pos="142"/>
        </w:tabs>
        <w:rPr>
          <w:rFonts w:ascii="Tenorite" w:eastAsia="Calibri" w:hAnsi="Tenorite" w:cs="Calibri"/>
          <w:color w:val="000000" w:themeColor="text1"/>
        </w:rPr>
      </w:pPr>
      <w:r w:rsidRPr="00B249DA">
        <w:rPr>
          <w:rFonts w:ascii="Tenorite" w:eastAsia="Calibri" w:hAnsi="Tenorite" w:cs="Calibri"/>
          <w:color w:val="000000" w:themeColor="text1"/>
        </w:rPr>
        <w:t xml:space="preserve">Think about what the ‘hook’ will be – What’s new, </w:t>
      </w:r>
      <w:r w:rsidR="00560861" w:rsidRPr="00B249DA">
        <w:rPr>
          <w:rFonts w:ascii="Tenorite" w:eastAsia="Calibri" w:hAnsi="Tenorite" w:cs="Calibri"/>
          <w:color w:val="000000" w:themeColor="text1"/>
        </w:rPr>
        <w:t>different,</w:t>
      </w:r>
      <w:r w:rsidRPr="00B249DA">
        <w:rPr>
          <w:rFonts w:ascii="Tenorite" w:eastAsia="Calibri" w:hAnsi="Tenorite" w:cs="Calibri"/>
          <w:color w:val="000000" w:themeColor="text1"/>
        </w:rPr>
        <w:t xml:space="preserve"> or important? How will you get journalists interested? Why should </w:t>
      </w:r>
      <w:r w:rsidR="00016806">
        <w:rPr>
          <w:rFonts w:ascii="Tenorite" w:eastAsia="Calibri" w:hAnsi="Tenorite" w:cs="Calibri"/>
          <w:color w:val="000000" w:themeColor="text1"/>
        </w:rPr>
        <w:t xml:space="preserve">the </w:t>
      </w:r>
      <w:r w:rsidRPr="00B249DA">
        <w:rPr>
          <w:rFonts w:ascii="Tenorite" w:eastAsia="Calibri" w:hAnsi="Tenorite" w:cs="Calibri"/>
          <w:color w:val="000000" w:themeColor="text1"/>
        </w:rPr>
        <w:t>media cover your story?</w:t>
      </w:r>
    </w:p>
    <w:p w14:paraId="327E0C56" w14:textId="3C5B96CC" w:rsidR="00C67976" w:rsidRPr="00B249DA" w:rsidRDefault="00C67976" w:rsidP="005940B9">
      <w:pPr>
        <w:tabs>
          <w:tab w:val="left" w:pos="142"/>
        </w:tabs>
        <w:rPr>
          <w:rFonts w:ascii="Tenorite" w:eastAsia="Calibri" w:hAnsi="Tenorite" w:cs="Calibri"/>
          <w:color w:val="000000" w:themeColor="text1"/>
        </w:rPr>
      </w:pPr>
      <w:r w:rsidRPr="00B249DA">
        <w:rPr>
          <w:rFonts w:ascii="Tenorite" w:eastAsia="Calibri" w:hAnsi="Tenorite" w:cs="Calibri"/>
          <w:color w:val="000000" w:themeColor="text1"/>
        </w:rPr>
        <w:t xml:space="preserve">It could be to celebrate the launch of an exciting, brand-new service or project. It could be to share news of a fun activity or engaging event you’ll be putting on in October for the local community. Or it could be to mark the visit of your local MP, MSP, MS, MLA or councillor to see your operations – you can find our letter template to write to them </w:t>
      </w:r>
      <w:hyperlink r:id="rId11" w:history="1">
        <w:r w:rsidRPr="00016806">
          <w:rPr>
            <w:rStyle w:val="Hyperlink"/>
            <w:rFonts w:ascii="Tenorite" w:eastAsia="Calibri" w:hAnsi="Tenorite" w:cs="Calibri"/>
            <w:b/>
            <w:bCs/>
          </w:rPr>
          <w:t>here</w:t>
        </w:r>
      </w:hyperlink>
      <w:r w:rsidRPr="00B249DA">
        <w:rPr>
          <w:rFonts w:ascii="Tenorite" w:eastAsia="Calibri" w:hAnsi="Tenorite" w:cs="Calibri"/>
          <w:color w:val="000000" w:themeColor="text1"/>
        </w:rPr>
        <w:t>.</w:t>
      </w:r>
    </w:p>
    <w:p w14:paraId="28AC0454" w14:textId="77777777" w:rsidR="00C67976" w:rsidRPr="00B249DA" w:rsidRDefault="00C67976" w:rsidP="005940B9">
      <w:pPr>
        <w:tabs>
          <w:tab w:val="left" w:pos="142"/>
        </w:tabs>
        <w:rPr>
          <w:rFonts w:ascii="Tenorite" w:eastAsia="Calibri" w:hAnsi="Tenorite" w:cs="Calibri"/>
          <w:color w:val="000000" w:themeColor="text1"/>
        </w:rPr>
      </w:pPr>
      <w:r w:rsidRPr="00B249DA">
        <w:rPr>
          <w:rFonts w:ascii="Tenorite" w:eastAsia="Calibri" w:hAnsi="Tenorite" w:cs="Calibri"/>
          <w:color w:val="000000" w:themeColor="text1"/>
        </w:rPr>
        <w:t>Remember to:</w:t>
      </w:r>
    </w:p>
    <w:p w14:paraId="6A2ED01F" w14:textId="77777777" w:rsidR="00C67976" w:rsidRPr="00B249DA" w:rsidRDefault="00C67976" w:rsidP="005940B9">
      <w:pPr>
        <w:pStyle w:val="ListParagraph"/>
        <w:numPr>
          <w:ilvl w:val="0"/>
          <w:numId w:val="2"/>
        </w:numPr>
        <w:tabs>
          <w:tab w:val="left" w:pos="142"/>
        </w:tabs>
        <w:ind w:left="0" w:firstLine="0"/>
        <w:rPr>
          <w:rFonts w:ascii="Tenorite" w:eastAsia="Calibri" w:hAnsi="Tenorite" w:cs="Calibri"/>
          <w:color w:val="000000" w:themeColor="text1"/>
        </w:rPr>
      </w:pPr>
      <w:r w:rsidRPr="00B249DA">
        <w:rPr>
          <w:rFonts w:ascii="Tenorite" w:eastAsia="Calibri" w:hAnsi="Tenorite" w:cs="Calibri"/>
          <w:color w:val="000000" w:themeColor="text1"/>
        </w:rPr>
        <w:t>Identify your ‘hook’</w:t>
      </w:r>
    </w:p>
    <w:p w14:paraId="20F32BA7" w14:textId="61D888DF" w:rsidR="00C67976" w:rsidRPr="00B249DA" w:rsidRDefault="00C67976" w:rsidP="005940B9">
      <w:pPr>
        <w:pStyle w:val="ListParagraph"/>
        <w:numPr>
          <w:ilvl w:val="0"/>
          <w:numId w:val="2"/>
        </w:numPr>
        <w:tabs>
          <w:tab w:val="left" w:pos="142"/>
        </w:tabs>
        <w:ind w:left="0" w:firstLine="0"/>
        <w:rPr>
          <w:rFonts w:ascii="Tenorite" w:eastAsia="Calibri" w:hAnsi="Tenorite" w:cs="Calibri"/>
          <w:color w:val="000000" w:themeColor="text1"/>
        </w:rPr>
      </w:pPr>
      <w:r w:rsidRPr="00B249DA">
        <w:rPr>
          <w:rFonts w:ascii="Tenorite" w:eastAsia="Calibri" w:hAnsi="Tenorite" w:cs="Calibri"/>
          <w:color w:val="000000" w:themeColor="text1"/>
        </w:rPr>
        <w:t>Make it snappy! Attention spans in the social media age are short, so get to the point as quickly and as clearly as you can</w:t>
      </w:r>
      <w:r w:rsidR="00B249DA" w:rsidRPr="00B249DA">
        <w:rPr>
          <w:rFonts w:ascii="Tenorite" w:eastAsia="Calibri" w:hAnsi="Tenorite" w:cs="Calibri"/>
          <w:color w:val="000000" w:themeColor="text1"/>
        </w:rPr>
        <w:t>.</w:t>
      </w:r>
    </w:p>
    <w:p w14:paraId="2BDE58D8" w14:textId="77777777" w:rsidR="00C67976" w:rsidRPr="00B249DA" w:rsidRDefault="00C67976" w:rsidP="005940B9">
      <w:pPr>
        <w:pStyle w:val="ListParagraph"/>
        <w:numPr>
          <w:ilvl w:val="0"/>
          <w:numId w:val="2"/>
        </w:numPr>
        <w:tabs>
          <w:tab w:val="left" w:pos="142"/>
        </w:tabs>
        <w:ind w:left="0" w:firstLine="0"/>
        <w:rPr>
          <w:rFonts w:ascii="Tenorite" w:eastAsia="Calibri" w:hAnsi="Tenorite" w:cs="Calibri"/>
          <w:color w:val="000000" w:themeColor="text1"/>
        </w:rPr>
      </w:pPr>
      <w:r w:rsidRPr="00B249DA">
        <w:rPr>
          <w:rFonts w:ascii="Tenorite" w:eastAsia="Calibri" w:hAnsi="Tenorite" w:cs="Calibri"/>
          <w:color w:val="000000" w:themeColor="text1"/>
        </w:rPr>
        <w:t>Consider what you want to achieve – more local awareness, more users, more volunteers?</w:t>
      </w:r>
    </w:p>
    <w:p w14:paraId="0C0332A2" w14:textId="174D0301" w:rsidR="00C67976" w:rsidRPr="00B249DA" w:rsidRDefault="00C67976" w:rsidP="005940B9">
      <w:pPr>
        <w:pStyle w:val="ListParagraph"/>
        <w:numPr>
          <w:ilvl w:val="0"/>
          <w:numId w:val="2"/>
        </w:numPr>
        <w:tabs>
          <w:tab w:val="left" w:pos="142"/>
        </w:tabs>
        <w:ind w:left="0" w:firstLine="0"/>
        <w:rPr>
          <w:rFonts w:ascii="Tenorite" w:eastAsia="Calibri" w:hAnsi="Tenorite" w:cs="Calibri"/>
          <w:color w:val="000000" w:themeColor="text1"/>
        </w:rPr>
      </w:pPr>
      <w:r w:rsidRPr="00B249DA">
        <w:rPr>
          <w:rFonts w:ascii="Tenorite" w:eastAsia="Calibri" w:hAnsi="Tenorite" w:cs="Calibri"/>
          <w:color w:val="000000" w:themeColor="text1"/>
        </w:rPr>
        <w:t xml:space="preserve">Take photos and share </w:t>
      </w:r>
      <w:r w:rsidR="00B249DA">
        <w:rPr>
          <w:rFonts w:ascii="Tenorite" w:eastAsia="Calibri" w:hAnsi="Tenorite" w:cs="Calibri"/>
          <w:color w:val="000000" w:themeColor="text1"/>
        </w:rPr>
        <w:t xml:space="preserve">them </w:t>
      </w:r>
      <w:r w:rsidRPr="00B249DA">
        <w:rPr>
          <w:rFonts w:ascii="Tenorite" w:eastAsia="Calibri" w:hAnsi="Tenorite" w:cs="Calibri"/>
          <w:color w:val="000000" w:themeColor="text1"/>
        </w:rPr>
        <w:t xml:space="preserve">when you send your press </w:t>
      </w:r>
      <w:r w:rsidR="00B249DA" w:rsidRPr="00B249DA">
        <w:rPr>
          <w:rFonts w:ascii="Tenorite" w:eastAsia="Calibri" w:hAnsi="Tenorite" w:cs="Calibri"/>
          <w:color w:val="000000" w:themeColor="text1"/>
        </w:rPr>
        <w:t>release.</w:t>
      </w:r>
    </w:p>
    <w:p w14:paraId="71BA345C" w14:textId="1F85A455" w:rsidR="00C67976" w:rsidRPr="00B249DA" w:rsidRDefault="00C67976" w:rsidP="005940B9">
      <w:pPr>
        <w:pStyle w:val="ListParagraph"/>
        <w:numPr>
          <w:ilvl w:val="0"/>
          <w:numId w:val="2"/>
        </w:numPr>
        <w:tabs>
          <w:tab w:val="left" w:pos="142"/>
        </w:tabs>
        <w:ind w:left="0" w:firstLine="0"/>
        <w:rPr>
          <w:rFonts w:ascii="Tenorite" w:eastAsia="Calibri" w:hAnsi="Tenorite" w:cs="Calibri"/>
          <w:color w:val="000000" w:themeColor="text1"/>
        </w:rPr>
      </w:pPr>
      <w:r w:rsidRPr="00B249DA">
        <w:rPr>
          <w:rFonts w:ascii="Tenorite" w:eastAsia="Calibri" w:hAnsi="Tenorite" w:cs="Calibri"/>
          <w:color w:val="000000" w:themeColor="text1"/>
        </w:rPr>
        <w:t xml:space="preserve">Search for local and regional journalists, outlets or </w:t>
      </w:r>
      <w:r w:rsidR="00016806" w:rsidRPr="00B249DA">
        <w:rPr>
          <w:rFonts w:ascii="Tenorite" w:eastAsia="Calibri" w:hAnsi="Tenorite" w:cs="Calibri"/>
          <w:color w:val="000000" w:themeColor="text1"/>
        </w:rPr>
        <w:t>news desks</w:t>
      </w:r>
      <w:r w:rsidRPr="00B249DA">
        <w:rPr>
          <w:rFonts w:ascii="Tenorite" w:eastAsia="Calibri" w:hAnsi="Tenorite" w:cs="Calibri"/>
          <w:color w:val="000000" w:themeColor="text1"/>
        </w:rPr>
        <w:t xml:space="preserve"> to send it to</w:t>
      </w:r>
      <w:r w:rsidR="00016806">
        <w:rPr>
          <w:rFonts w:ascii="Tenorite" w:eastAsia="Calibri" w:hAnsi="Tenorite" w:cs="Calibri"/>
          <w:color w:val="000000" w:themeColor="text1"/>
        </w:rPr>
        <w:t>.</w:t>
      </w:r>
    </w:p>
    <w:p w14:paraId="0F77A084" w14:textId="77777777" w:rsidR="00C67976" w:rsidRPr="00B249DA" w:rsidRDefault="00C67976" w:rsidP="005940B9">
      <w:pPr>
        <w:pStyle w:val="ListParagraph"/>
        <w:numPr>
          <w:ilvl w:val="0"/>
          <w:numId w:val="2"/>
        </w:numPr>
        <w:tabs>
          <w:tab w:val="left" w:pos="142"/>
        </w:tabs>
        <w:ind w:left="0" w:firstLine="0"/>
        <w:rPr>
          <w:rFonts w:ascii="Tenorite" w:eastAsia="Calibri" w:hAnsi="Tenorite" w:cs="Calibri"/>
          <w:color w:val="000000" w:themeColor="text1"/>
        </w:rPr>
      </w:pPr>
      <w:r w:rsidRPr="00B249DA">
        <w:rPr>
          <w:rFonts w:ascii="Tenorite" w:eastAsia="Calibri" w:hAnsi="Tenorite" w:cs="Calibri"/>
          <w:color w:val="000000" w:themeColor="text1"/>
        </w:rPr>
        <w:t>Celebrate Community Transport</w:t>
      </w:r>
    </w:p>
    <w:p w14:paraId="7B559B6D" w14:textId="77777777" w:rsidR="00C67976" w:rsidRPr="00B249DA" w:rsidRDefault="00C67976" w:rsidP="005940B9">
      <w:pPr>
        <w:pStyle w:val="ListParagraph"/>
        <w:numPr>
          <w:ilvl w:val="0"/>
          <w:numId w:val="2"/>
        </w:numPr>
        <w:tabs>
          <w:tab w:val="left" w:pos="142"/>
        </w:tabs>
        <w:ind w:left="0" w:firstLine="0"/>
        <w:rPr>
          <w:rFonts w:ascii="Tenorite" w:eastAsia="Calibri" w:hAnsi="Tenorite" w:cs="Calibri"/>
          <w:color w:val="000000" w:themeColor="text1"/>
        </w:rPr>
      </w:pPr>
      <w:r w:rsidRPr="00B249DA">
        <w:rPr>
          <w:rFonts w:ascii="Tenorite" w:eastAsia="Calibri" w:hAnsi="Tenorite" w:cs="Calibri"/>
          <w:color w:val="000000" w:themeColor="text1"/>
        </w:rPr>
        <w:t>Link your story to CT Week ‘23</w:t>
      </w:r>
    </w:p>
    <w:p w14:paraId="1E389CA3" w14:textId="77777777" w:rsidR="00C67976" w:rsidRPr="00C67976" w:rsidRDefault="00C67976" w:rsidP="005940B9">
      <w:pPr>
        <w:tabs>
          <w:tab w:val="left" w:pos="142"/>
        </w:tabs>
        <w:rPr>
          <w:rFonts w:ascii="Tenorite" w:eastAsia="Calibri" w:hAnsi="Tenorite" w:cs="Calibri"/>
          <w:sz w:val="24"/>
          <w:szCs w:val="24"/>
        </w:rPr>
      </w:pPr>
      <w:r w:rsidRPr="5CD38DD3">
        <w:rPr>
          <w:rFonts w:ascii="Tenorite" w:eastAsia="Calibri" w:hAnsi="Tenorite" w:cs="Calibri"/>
          <w:color w:val="000000" w:themeColor="text1"/>
          <w:sz w:val="24"/>
          <w:szCs w:val="24"/>
        </w:rPr>
        <w:lastRenderedPageBreak/>
        <w:t xml:space="preserve">You can also read a recent example of a CTA press release </w:t>
      </w:r>
      <w:hyperlink r:id="rId12">
        <w:r w:rsidRPr="00AA5B0B">
          <w:rPr>
            <w:rStyle w:val="Hyperlink"/>
            <w:rFonts w:ascii="Tenorite" w:eastAsia="Calibri" w:hAnsi="Tenorite" w:cs="Calibri"/>
            <w:b/>
            <w:bCs/>
            <w:color w:val="7030A0"/>
            <w:sz w:val="24"/>
            <w:szCs w:val="24"/>
          </w:rPr>
          <w:t>here</w:t>
        </w:r>
      </w:hyperlink>
      <w:r w:rsidRPr="5CD38DD3">
        <w:rPr>
          <w:rFonts w:ascii="Tenorite" w:eastAsia="Calibri" w:hAnsi="Tenorite" w:cs="Calibri"/>
          <w:sz w:val="24"/>
          <w:szCs w:val="24"/>
        </w:rPr>
        <w:t xml:space="preserve"> to give you some inspiration or an idea of how it can all come together.</w:t>
      </w:r>
    </w:p>
    <w:p w14:paraId="7CDDCC63" w14:textId="77777777" w:rsidR="00C67976" w:rsidRPr="00C67976" w:rsidRDefault="00C67976" w:rsidP="005940B9">
      <w:pPr>
        <w:tabs>
          <w:tab w:val="left" w:pos="142"/>
        </w:tabs>
        <w:rPr>
          <w:rFonts w:ascii="Tenorite" w:eastAsia="Calibri" w:hAnsi="Tenorite" w:cs="Calibri"/>
          <w:color w:val="000000" w:themeColor="text1"/>
          <w:sz w:val="24"/>
          <w:szCs w:val="24"/>
        </w:rPr>
      </w:pPr>
    </w:p>
    <w:p w14:paraId="63F6F47D" w14:textId="77777777" w:rsidR="00C67976" w:rsidRPr="00C67976" w:rsidRDefault="00C67976" w:rsidP="005940B9">
      <w:pPr>
        <w:tabs>
          <w:tab w:val="left" w:pos="142"/>
        </w:tabs>
        <w:rPr>
          <w:rFonts w:ascii="Tenorite" w:eastAsia="Calibri" w:hAnsi="Tenorite" w:cs="Calibri"/>
          <w:color w:val="000000" w:themeColor="text1"/>
          <w:sz w:val="24"/>
          <w:szCs w:val="24"/>
        </w:rPr>
      </w:pPr>
    </w:p>
    <w:p w14:paraId="140E4970" w14:textId="1D1EDDCE" w:rsidR="00C67976" w:rsidRPr="00DC71DF" w:rsidRDefault="00DC71DF" w:rsidP="005940B9">
      <w:pPr>
        <w:shd w:val="clear" w:color="auto" w:fill="7030A0"/>
        <w:tabs>
          <w:tab w:val="left" w:pos="142"/>
        </w:tabs>
        <w:rPr>
          <w:rFonts w:ascii="Tenorite" w:eastAsia="Calibri" w:hAnsi="Tenorite" w:cs="Calibri"/>
          <w:b/>
          <w:bCs/>
          <w:color w:val="FFFFFF" w:themeColor="background1"/>
          <w:sz w:val="32"/>
          <w:szCs w:val="32"/>
        </w:rPr>
      </w:pPr>
      <w:r w:rsidRPr="00DC71DF">
        <w:rPr>
          <w:rFonts w:ascii="Tenorite" w:eastAsia="Calibri" w:hAnsi="Tenorite" w:cs="Calibri"/>
          <w:b/>
          <w:bCs/>
          <w:color w:val="FFFFFF" w:themeColor="background1"/>
          <w:sz w:val="32"/>
          <w:szCs w:val="32"/>
        </w:rPr>
        <w:t>TEMPLATE</w:t>
      </w:r>
    </w:p>
    <w:p w14:paraId="032401FE" w14:textId="77777777" w:rsidR="00C67976" w:rsidRPr="00C67976" w:rsidRDefault="00C67976" w:rsidP="005940B9">
      <w:pPr>
        <w:tabs>
          <w:tab w:val="left" w:pos="142"/>
        </w:tabs>
        <w:rPr>
          <w:rFonts w:ascii="Tenorite" w:eastAsia="Calibri" w:hAnsi="Tenorite" w:cs="Calibri"/>
          <w:color w:val="000000" w:themeColor="text1"/>
          <w:sz w:val="24"/>
          <w:szCs w:val="24"/>
        </w:rPr>
      </w:pPr>
    </w:p>
    <w:p w14:paraId="23CCE158" w14:textId="77777777" w:rsidR="00C67976" w:rsidRPr="00C67976" w:rsidRDefault="00C67976" w:rsidP="005940B9">
      <w:pPr>
        <w:tabs>
          <w:tab w:val="left" w:pos="142"/>
        </w:tabs>
        <w:rPr>
          <w:rFonts w:ascii="Tenorite" w:eastAsia="Calibri" w:hAnsi="Tenorite" w:cs="Calibri"/>
          <w:color w:val="000000" w:themeColor="text1"/>
          <w:sz w:val="24"/>
          <w:szCs w:val="24"/>
        </w:rPr>
      </w:pPr>
    </w:p>
    <w:p w14:paraId="05EDBD4C" w14:textId="77777777" w:rsidR="00C67976" w:rsidRPr="009909B6" w:rsidRDefault="00C67976" w:rsidP="005940B9">
      <w:pPr>
        <w:tabs>
          <w:tab w:val="left" w:pos="142"/>
        </w:tabs>
        <w:rPr>
          <w:rFonts w:ascii="Tenorite" w:eastAsia="Calibri" w:hAnsi="Tenorite" w:cs="Calibri"/>
          <w:b/>
          <w:bCs/>
          <w:color w:val="000000" w:themeColor="text1"/>
          <w:sz w:val="24"/>
          <w:szCs w:val="24"/>
        </w:rPr>
      </w:pPr>
      <w:r w:rsidRPr="009909B6">
        <w:rPr>
          <w:rFonts w:ascii="Tenorite" w:eastAsia="Calibri" w:hAnsi="Tenorite" w:cs="Calibri"/>
          <w:b/>
          <w:bCs/>
          <w:color w:val="000000" w:themeColor="text1"/>
          <w:sz w:val="24"/>
          <w:szCs w:val="24"/>
        </w:rPr>
        <w:t>PRESS RELEASE</w:t>
      </w:r>
    </w:p>
    <w:p w14:paraId="0C83B54D" w14:textId="77777777" w:rsidR="00C67976" w:rsidRPr="009909B6" w:rsidRDefault="00C67976" w:rsidP="005940B9">
      <w:pPr>
        <w:tabs>
          <w:tab w:val="left" w:pos="142"/>
        </w:tabs>
        <w:spacing w:after="0"/>
        <w:rPr>
          <w:rFonts w:ascii="Tenorite" w:eastAsia="Calibri" w:hAnsi="Tenorite" w:cs="Calibri"/>
          <w:b/>
          <w:bCs/>
        </w:rPr>
      </w:pPr>
      <w:r w:rsidRPr="009909B6">
        <w:rPr>
          <w:rFonts w:ascii="Tenorite" w:eastAsia="Calibri" w:hAnsi="Tenorite" w:cs="Calibri"/>
          <w:b/>
          <w:bCs/>
        </w:rPr>
        <w:t>CONTACT INFORMATION:</w:t>
      </w:r>
      <w:r w:rsidRPr="009909B6">
        <w:rPr>
          <w:rFonts w:ascii="Tenorite" w:hAnsi="Tenorite"/>
          <w:sz w:val="20"/>
          <w:szCs w:val="20"/>
        </w:rPr>
        <w:tab/>
      </w:r>
      <w:r w:rsidRPr="009909B6">
        <w:rPr>
          <w:rFonts w:ascii="Tenorite" w:hAnsi="Tenorite"/>
          <w:sz w:val="20"/>
          <w:szCs w:val="20"/>
        </w:rPr>
        <w:tab/>
      </w:r>
      <w:r w:rsidRPr="009909B6">
        <w:rPr>
          <w:rFonts w:ascii="Tenorite" w:hAnsi="Tenorite"/>
          <w:sz w:val="20"/>
          <w:szCs w:val="20"/>
        </w:rPr>
        <w:tab/>
      </w:r>
      <w:r w:rsidRPr="009909B6">
        <w:rPr>
          <w:rFonts w:ascii="Tenorite" w:hAnsi="Tenorite"/>
          <w:sz w:val="20"/>
          <w:szCs w:val="20"/>
        </w:rPr>
        <w:tab/>
      </w:r>
      <w:r w:rsidRPr="009909B6">
        <w:rPr>
          <w:rFonts w:ascii="Tenorite" w:hAnsi="Tenorite"/>
          <w:sz w:val="20"/>
          <w:szCs w:val="20"/>
        </w:rPr>
        <w:tab/>
      </w:r>
      <w:r w:rsidRPr="009909B6">
        <w:rPr>
          <w:rFonts w:ascii="Tenorite" w:hAnsi="Tenorite"/>
          <w:sz w:val="20"/>
          <w:szCs w:val="20"/>
        </w:rPr>
        <w:tab/>
      </w:r>
      <w:r w:rsidRPr="009909B6">
        <w:rPr>
          <w:rFonts w:ascii="Tenorite" w:hAnsi="Tenorite"/>
          <w:sz w:val="20"/>
          <w:szCs w:val="20"/>
        </w:rPr>
        <w:tab/>
      </w:r>
      <w:r w:rsidRPr="009909B6">
        <w:rPr>
          <w:rFonts w:ascii="Tenorite" w:eastAsia="Calibri" w:hAnsi="Tenorite" w:cs="Calibri"/>
        </w:rPr>
        <w:t xml:space="preserve">                  [LOGO]</w:t>
      </w:r>
    </w:p>
    <w:p w14:paraId="33CEF04A"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rPr>
        <w:t>[ORGANISATION]</w:t>
      </w:r>
    </w:p>
    <w:p w14:paraId="24E50BE5"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rPr>
        <w:t>[EMAIL ADDRESS]</w:t>
      </w:r>
    </w:p>
    <w:p w14:paraId="02060ED6"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rPr>
        <w:t xml:space="preserve"> </w:t>
      </w:r>
    </w:p>
    <w:p w14:paraId="3D73D586"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b/>
          <w:bCs/>
        </w:rPr>
        <w:t>RELEASE DATE:</w:t>
      </w:r>
    </w:p>
    <w:p w14:paraId="1FD34ED9"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rPr>
        <w:t>UNDER EMBARGO UNTIL [TIME] [DATE] / FOR IMMEDIATE RELEASE [DELETE AS APPROPRIATE]</w:t>
      </w:r>
    </w:p>
    <w:p w14:paraId="0884AB29"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rPr>
        <w:t xml:space="preserve"> </w:t>
      </w:r>
    </w:p>
    <w:p w14:paraId="64A6EC94"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b/>
          <w:bCs/>
        </w:rPr>
        <w:t>LINKS:</w:t>
      </w:r>
    </w:p>
    <w:p w14:paraId="72CEDBCE"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rPr>
        <w:t>[YOUR WEBSITE]</w:t>
      </w:r>
    </w:p>
    <w:p w14:paraId="04D35936"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rPr>
        <w:t>[OTHER RELATED LINK(S)]</w:t>
      </w:r>
    </w:p>
    <w:p w14:paraId="3B122B55"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rPr>
        <w:t xml:space="preserve"> </w:t>
      </w:r>
    </w:p>
    <w:p w14:paraId="431536FE"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b/>
          <w:bCs/>
          <w:sz w:val="24"/>
          <w:szCs w:val="24"/>
        </w:rPr>
        <w:t>[TITLE/HEADLINE]</w:t>
      </w:r>
    </w:p>
    <w:p w14:paraId="1FEB8352"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i/>
          <w:iCs/>
        </w:rPr>
        <w:t>[sub-title/sub-heading]</w:t>
      </w:r>
    </w:p>
    <w:p w14:paraId="29199A7C"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rPr>
        <w:t xml:space="preserve"> </w:t>
      </w:r>
    </w:p>
    <w:p w14:paraId="56485BA4" w14:textId="77777777" w:rsidR="00C67976" w:rsidRPr="009909B6" w:rsidRDefault="00C67976" w:rsidP="005940B9">
      <w:pPr>
        <w:tabs>
          <w:tab w:val="left" w:pos="142"/>
        </w:tabs>
        <w:spacing w:after="0"/>
        <w:rPr>
          <w:rFonts w:ascii="Tenorite" w:eastAsia="Calibri" w:hAnsi="Tenorite" w:cs="Calibri"/>
          <w:color w:val="7030A0"/>
        </w:rPr>
      </w:pPr>
      <w:r w:rsidRPr="009909B6">
        <w:rPr>
          <w:rFonts w:ascii="Tenorite" w:eastAsia="Calibri" w:hAnsi="Tenorite" w:cs="Calibri"/>
        </w:rPr>
        <w:t xml:space="preserve">A local transport charity/community group/social enterprise </w:t>
      </w:r>
      <w:r w:rsidRPr="009909B6">
        <w:rPr>
          <w:rFonts w:ascii="Tenorite" w:eastAsia="Calibri" w:hAnsi="Tenorite" w:cs="Calibri"/>
          <w:color w:val="7030A0"/>
        </w:rPr>
        <w:t>[DELETE AS APPROPRIATE]</w:t>
      </w:r>
      <w:r w:rsidRPr="009909B6">
        <w:rPr>
          <w:rFonts w:ascii="Tenorite" w:eastAsia="Calibri" w:hAnsi="Tenorite" w:cs="Calibri"/>
        </w:rPr>
        <w:t xml:space="preserve"> has been praised for its work in the local community as it celebrates X years of services/the launch of a new service/a new milestone </w:t>
      </w:r>
      <w:r w:rsidRPr="009909B6">
        <w:rPr>
          <w:rFonts w:ascii="Tenorite" w:eastAsia="Calibri" w:hAnsi="Tenorite" w:cs="Calibri"/>
          <w:color w:val="7030A0"/>
        </w:rPr>
        <w:t>[DELETE AS APPROPRIATE].</w:t>
      </w:r>
    </w:p>
    <w:p w14:paraId="30F07F31" w14:textId="77777777" w:rsidR="00C67976" w:rsidRPr="009909B6" w:rsidRDefault="00C67976" w:rsidP="005940B9">
      <w:pPr>
        <w:tabs>
          <w:tab w:val="left" w:pos="142"/>
        </w:tabs>
        <w:spacing w:after="0"/>
        <w:rPr>
          <w:rFonts w:ascii="Tenorite" w:eastAsia="Calibri" w:hAnsi="Tenorite" w:cs="Calibri"/>
        </w:rPr>
      </w:pPr>
    </w:p>
    <w:p w14:paraId="154C41C3"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rPr>
        <w:t xml:space="preserve">Local MP/MSP/MS/MLA/Councillor </w:t>
      </w:r>
      <w:r w:rsidRPr="009909B6">
        <w:rPr>
          <w:rFonts w:ascii="Tenorite" w:eastAsia="Calibri" w:hAnsi="Tenorite" w:cs="Calibri"/>
          <w:color w:val="7030A0"/>
        </w:rPr>
        <w:t xml:space="preserve">[DELETE AS APPROPRIATE], [NAME], </w:t>
      </w:r>
      <w:r w:rsidRPr="009909B6">
        <w:rPr>
          <w:rFonts w:ascii="Tenorite" w:eastAsia="Calibri" w:hAnsi="Tenorite" w:cs="Calibri"/>
        </w:rPr>
        <w:t>applauded local staff and volunteers for their efforts to tackle transport poverty/empower disabled people/support older people/provider access to healthcare [DELETE AS APPROPRIATE] as part of a visit to mark Community Transport Week.</w:t>
      </w:r>
    </w:p>
    <w:p w14:paraId="298389D7" w14:textId="77777777" w:rsidR="00C67976" w:rsidRPr="009909B6" w:rsidRDefault="00C67976" w:rsidP="005940B9">
      <w:pPr>
        <w:tabs>
          <w:tab w:val="left" w:pos="142"/>
        </w:tabs>
        <w:spacing w:after="0"/>
        <w:rPr>
          <w:rFonts w:ascii="Tenorite" w:eastAsia="Calibri" w:hAnsi="Tenorite" w:cs="Calibri"/>
        </w:rPr>
      </w:pPr>
    </w:p>
    <w:p w14:paraId="364BD931"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color w:val="7030A0"/>
        </w:rPr>
        <w:t>[ORGANISATION]</w:t>
      </w:r>
      <w:r w:rsidRPr="009909B6">
        <w:rPr>
          <w:rFonts w:ascii="Tenorite" w:eastAsia="Calibri" w:hAnsi="Tenorite" w:cs="Calibri"/>
        </w:rPr>
        <w:t xml:space="preserve"> is a... </w:t>
      </w:r>
      <w:r w:rsidRPr="009909B6">
        <w:rPr>
          <w:rFonts w:ascii="Tenorite" w:eastAsia="Calibri" w:hAnsi="Tenorite" w:cs="Calibri"/>
          <w:color w:val="7030A0"/>
        </w:rPr>
        <w:t>[SUMMARY OF BACKGROUND/MISSION/SERVICES].</w:t>
      </w:r>
    </w:p>
    <w:p w14:paraId="16D80FB5" w14:textId="77777777" w:rsidR="00C67976" w:rsidRPr="009909B6" w:rsidRDefault="00C67976" w:rsidP="005940B9">
      <w:pPr>
        <w:tabs>
          <w:tab w:val="left" w:pos="142"/>
        </w:tabs>
        <w:spacing w:after="0"/>
        <w:rPr>
          <w:rFonts w:ascii="Tenorite" w:eastAsia="Calibri" w:hAnsi="Tenorite" w:cs="Calibri"/>
        </w:rPr>
      </w:pPr>
    </w:p>
    <w:p w14:paraId="79DF6399" w14:textId="48CB52AA"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rPr>
        <w:t>Community Transport Week is a week-long celebration of the impact of local, non-profit transport projects and services across the UK, which is being led by the Community Transport Association (CTA).</w:t>
      </w:r>
    </w:p>
    <w:p w14:paraId="09FCE46A" w14:textId="77777777" w:rsidR="00C67976" w:rsidRPr="009909B6" w:rsidRDefault="00C67976" w:rsidP="005940B9">
      <w:pPr>
        <w:tabs>
          <w:tab w:val="left" w:pos="142"/>
        </w:tabs>
        <w:spacing w:after="0"/>
        <w:rPr>
          <w:rFonts w:ascii="Tenorite" w:eastAsia="Calibri" w:hAnsi="Tenorite" w:cs="Calibri"/>
        </w:rPr>
      </w:pPr>
    </w:p>
    <w:p w14:paraId="45D3657D" w14:textId="77777777" w:rsidR="00C67976" w:rsidRPr="009909B6" w:rsidRDefault="00C67976" w:rsidP="005940B9">
      <w:pPr>
        <w:tabs>
          <w:tab w:val="left" w:pos="142"/>
        </w:tabs>
        <w:spacing w:after="0"/>
        <w:rPr>
          <w:rFonts w:ascii="Tenorite" w:hAnsi="Tenorite"/>
          <w:sz w:val="20"/>
          <w:szCs w:val="20"/>
        </w:rPr>
      </w:pPr>
      <w:r w:rsidRPr="009909B6">
        <w:rPr>
          <w:rFonts w:ascii="Tenorite" w:eastAsia="Calibri" w:hAnsi="Tenorite" w:cs="Calibri"/>
        </w:rPr>
        <w:lastRenderedPageBreak/>
        <w:t>Between 16 and 23 October 2023, communities across the UK will celebrate/celebrated [DELETE AS APPROPRIATE] the vital role and inspiring work of Community Transport in helping millions of people to stay independent, participate in their communities and access essential public services and employment.</w:t>
      </w:r>
    </w:p>
    <w:p w14:paraId="59E941FA" w14:textId="77777777" w:rsidR="00C67976" w:rsidRPr="009909B6" w:rsidRDefault="00C67976" w:rsidP="005940B9">
      <w:pPr>
        <w:tabs>
          <w:tab w:val="left" w:pos="142"/>
        </w:tabs>
        <w:spacing w:after="0"/>
        <w:rPr>
          <w:rFonts w:ascii="Tenorite" w:eastAsia="Calibri" w:hAnsi="Tenorite" w:cs="Calibri"/>
        </w:rPr>
      </w:pPr>
    </w:p>
    <w:p w14:paraId="6494FE4B"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color w:val="7030A0"/>
        </w:rPr>
        <w:t>[NAME] MP/MSP/MS/MLA [DELETE AS APPROPRIATE]</w:t>
      </w:r>
      <w:r w:rsidRPr="009909B6">
        <w:rPr>
          <w:rFonts w:ascii="Tenorite" w:eastAsia="Calibri" w:hAnsi="Tenorite" w:cs="Calibri"/>
        </w:rPr>
        <w:t xml:space="preserve"> said: “It was a privilege to visit [ORGANISATION] to see first-hand the amazing work their staff and volunteers do to keep [LOCATION / COMMUNITY] moving all year round.</w:t>
      </w:r>
    </w:p>
    <w:p w14:paraId="42EC615B" w14:textId="77777777" w:rsidR="00C67976" w:rsidRPr="009909B6" w:rsidRDefault="00C67976" w:rsidP="005940B9">
      <w:pPr>
        <w:tabs>
          <w:tab w:val="left" w:pos="142"/>
        </w:tabs>
        <w:spacing w:after="0"/>
        <w:rPr>
          <w:rFonts w:ascii="Tenorite" w:eastAsia="Calibri" w:hAnsi="Tenorite" w:cs="Calibri"/>
        </w:rPr>
      </w:pPr>
    </w:p>
    <w:p w14:paraId="015FBF4C"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rPr>
        <w:t>“Their services are essential... Their passengers rely on...”</w:t>
      </w:r>
    </w:p>
    <w:p w14:paraId="513A74EA" w14:textId="77777777" w:rsidR="00C67976" w:rsidRPr="009909B6" w:rsidRDefault="00C67976" w:rsidP="005940B9">
      <w:pPr>
        <w:tabs>
          <w:tab w:val="left" w:pos="142"/>
        </w:tabs>
        <w:spacing w:after="0"/>
        <w:rPr>
          <w:rFonts w:ascii="Tenorite" w:eastAsia="Calibri" w:hAnsi="Tenorite" w:cs="Calibri"/>
        </w:rPr>
      </w:pPr>
    </w:p>
    <w:p w14:paraId="4AA41897"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rPr>
        <w:t>“Community Transport Week is a fantastic opportunity to recognise how much we value what they do and reiterate my support for securing a thriving long-term future for these operators.”</w:t>
      </w:r>
    </w:p>
    <w:p w14:paraId="14502729" w14:textId="77777777" w:rsidR="00C67976" w:rsidRPr="009909B6" w:rsidRDefault="00C67976" w:rsidP="005940B9">
      <w:pPr>
        <w:tabs>
          <w:tab w:val="left" w:pos="142"/>
        </w:tabs>
        <w:spacing w:after="0"/>
        <w:rPr>
          <w:rFonts w:ascii="Tenorite" w:eastAsia="Calibri" w:hAnsi="Tenorite" w:cs="Calibri"/>
        </w:rPr>
      </w:pPr>
    </w:p>
    <w:p w14:paraId="61FAFC40"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color w:val="7030A0"/>
        </w:rPr>
        <w:t>[NAME] [POSITION] [ORGANISATION]</w:t>
      </w:r>
      <w:r w:rsidRPr="009909B6">
        <w:rPr>
          <w:rFonts w:ascii="Tenorite" w:eastAsia="Calibri" w:hAnsi="Tenorite" w:cs="Calibri"/>
        </w:rPr>
        <w:t xml:space="preserve"> said: “We were delighted to </w:t>
      </w:r>
      <w:r w:rsidRPr="009909B6">
        <w:rPr>
          <w:rFonts w:ascii="Tenorite" w:eastAsia="Calibri" w:hAnsi="Tenorite" w:cs="Calibri"/>
          <w:color w:val="7030A0"/>
        </w:rPr>
        <w:t>welcome [NAME] MP/MSP/MS/MLA [DELETE AS APPROPRIATE]</w:t>
      </w:r>
      <w:r w:rsidRPr="009909B6">
        <w:rPr>
          <w:rFonts w:ascii="Tenorite" w:eastAsia="Calibri" w:hAnsi="Tenorite" w:cs="Calibri"/>
        </w:rPr>
        <w:t xml:space="preserve"> to [ORGANISATION] to celebrate Community Transport Week.</w:t>
      </w:r>
    </w:p>
    <w:p w14:paraId="74AC1177" w14:textId="77777777" w:rsidR="00C67976" w:rsidRPr="009909B6" w:rsidRDefault="00C67976" w:rsidP="005940B9">
      <w:pPr>
        <w:tabs>
          <w:tab w:val="left" w:pos="142"/>
        </w:tabs>
        <w:spacing w:after="0"/>
        <w:rPr>
          <w:rFonts w:ascii="Tenorite" w:eastAsia="Calibri" w:hAnsi="Tenorite" w:cs="Calibri"/>
        </w:rPr>
      </w:pPr>
    </w:p>
    <w:p w14:paraId="082709DB" w14:textId="77777777" w:rsidR="00C67976" w:rsidRPr="009909B6" w:rsidRDefault="00C67976" w:rsidP="005940B9">
      <w:pPr>
        <w:tabs>
          <w:tab w:val="left" w:pos="142"/>
        </w:tabs>
        <w:spacing w:after="0"/>
        <w:rPr>
          <w:rFonts w:ascii="Tenorite" w:eastAsia="Calibri" w:hAnsi="Tenorite" w:cs="Calibri"/>
        </w:rPr>
      </w:pPr>
      <w:r w:rsidRPr="009909B6">
        <w:rPr>
          <w:rFonts w:ascii="Tenorite" w:eastAsia="Calibri" w:hAnsi="Tenorite" w:cs="Calibri"/>
        </w:rPr>
        <w:t xml:space="preserve">“We’re grateful for his/her/their </w:t>
      </w:r>
      <w:r w:rsidRPr="00B87673">
        <w:rPr>
          <w:rFonts w:ascii="Tenorite" w:eastAsia="Calibri" w:hAnsi="Tenorite" w:cs="Calibri"/>
          <w:color w:val="7030A0"/>
        </w:rPr>
        <w:t>[DELETE AS APPROPRIATE]</w:t>
      </w:r>
      <w:r w:rsidRPr="009909B6">
        <w:rPr>
          <w:rFonts w:ascii="Tenorite" w:eastAsia="Calibri" w:hAnsi="Tenorite" w:cs="Calibri"/>
        </w:rPr>
        <w:t xml:space="preserve"> support for our work...”</w:t>
      </w:r>
    </w:p>
    <w:p w14:paraId="5CB1C157" w14:textId="77777777" w:rsidR="00C67976" w:rsidRPr="009909B6" w:rsidRDefault="00C67976" w:rsidP="005940B9">
      <w:pPr>
        <w:tabs>
          <w:tab w:val="left" w:pos="142"/>
        </w:tabs>
        <w:spacing w:after="0"/>
        <w:rPr>
          <w:rFonts w:ascii="Tenorite" w:eastAsia="Calibri" w:hAnsi="Tenorite" w:cs="Calibri"/>
        </w:rPr>
      </w:pPr>
    </w:p>
    <w:p w14:paraId="2A531BF2" w14:textId="77777777" w:rsidR="00C67976" w:rsidRPr="009909B6" w:rsidRDefault="00C67976" w:rsidP="005940B9">
      <w:pPr>
        <w:tabs>
          <w:tab w:val="left" w:pos="142"/>
        </w:tabs>
        <w:spacing w:after="0"/>
        <w:rPr>
          <w:rFonts w:ascii="Tenorite" w:eastAsia="Calibri" w:hAnsi="Tenorite" w:cs="Calibri"/>
          <w:b/>
          <w:bCs/>
        </w:rPr>
      </w:pPr>
      <w:r w:rsidRPr="009909B6">
        <w:rPr>
          <w:rFonts w:ascii="Tenorite" w:eastAsia="Calibri" w:hAnsi="Tenorite" w:cs="Calibri"/>
          <w:b/>
          <w:bCs/>
        </w:rPr>
        <w:t>ENDS</w:t>
      </w:r>
    </w:p>
    <w:p w14:paraId="5163D79F" w14:textId="77777777" w:rsidR="00C67976" w:rsidRPr="009909B6" w:rsidRDefault="00C67976" w:rsidP="005940B9">
      <w:pPr>
        <w:tabs>
          <w:tab w:val="left" w:pos="142"/>
        </w:tabs>
        <w:spacing w:after="0"/>
        <w:rPr>
          <w:rFonts w:ascii="Tenorite" w:eastAsia="Calibri" w:hAnsi="Tenorite" w:cs="Calibri"/>
          <w:b/>
          <w:bCs/>
        </w:rPr>
      </w:pPr>
    </w:p>
    <w:p w14:paraId="7E53DE40" w14:textId="77777777" w:rsidR="00C67976" w:rsidRPr="009909B6" w:rsidRDefault="00C67976" w:rsidP="005940B9">
      <w:pPr>
        <w:tabs>
          <w:tab w:val="left" w:pos="142"/>
        </w:tabs>
        <w:spacing w:after="0"/>
        <w:rPr>
          <w:rFonts w:ascii="Tenorite" w:eastAsia="Calibri" w:hAnsi="Tenorite" w:cs="Calibri"/>
          <w:b/>
          <w:bCs/>
        </w:rPr>
      </w:pPr>
      <w:r w:rsidRPr="009909B6">
        <w:rPr>
          <w:rFonts w:ascii="Tenorite" w:eastAsia="Calibri" w:hAnsi="Tenorite" w:cs="Calibri"/>
          <w:b/>
          <w:bCs/>
        </w:rPr>
        <w:t>NOTE TO EDITORS</w:t>
      </w:r>
    </w:p>
    <w:p w14:paraId="7282483D" w14:textId="77777777" w:rsidR="00C67976" w:rsidRPr="009909B6" w:rsidRDefault="00C67976" w:rsidP="005940B9">
      <w:pPr>
        <w:tabs>
          <w:tab w:val="left" w:pos="142"/>
        </w:tabs>
        <w:rPr>
          <w:rFonts w:ascii="Tenorite" w:eastAsia="Calibri" w:hAnsi="Tenorite" w:cs="Calibri"/>
          <w:color w:val="000000" w:themeColor="text1"/>
        </w:rPr>
      </w:pPr>
    </w:p>
    <w:p w14:paraId="0B1A4A45" w14:textId="77777777" w:rsidR="00C67976" w:rsidRPr="009909B6" w:rsidRDefault="00C67976" w:rsidP="005940B9">
      <w:pPr>
        <w:tabs>
          <w:tab w:val="left" w:pos="142"/>
        </w:tabs>
        <w:rPr>
          <w:rFonts w:ascii="Tenorite" w:eastAsia="Calibri" w:hAnsi="Tenorite" w:cs="Calibri"/>
          <w:color w:val="000000" w:themeColor="text1"/>
        </w:rPr>
      </w:pPr>
      <w:r w:rsidRPr="009909B6">
        <w:rPr>
          <w:rFonts w:ascii="Tenorite" w:eastAsia="Calibri" w:hAnsi="Tenorite" w:cs="Calibri"/>
          <w:color w:val="000000" w:themeColor="text1"/>
        </w:rPr>
        <w:t>[SHORT EXPLANATION OF YOUR ORGANISATION – CIRCA 50 WORDS]</w:t>
      </w:r>
    </w:p>
    <w:p w14:paraId="0A9FE128" w14:textId="77777777" w:rsidR="00C67976" w:rsidRPr="009909B6" w:rsidRDefault="00C67976" w:rsidP="005940B9">
      <w:pPr>
        <w:tabs>
          <w:tab w:val="left" w:pos="142"/>
        </w:tabs>
        <w:rPr>
          <w:rFonts w:ascii="Tenorite" w:eastAsia="Calibri" w:hAnsi="Tenorite" w:cs="Calibri"/>
          <w:color w:val="000000" w:themeColor="text1"/>
        </w:rPr>
      </w:pPr>
      <w:r w:rsidRPr="009909B6">
        <w:rPr>
          <w:rFonts w:ascii="Tenorite" w:eastAsia="Calibri" w:hAnsi="Tenorite" w:cs="Calibri"/>
          <w:color w:val="000000" w:themeColor="text1"/>
        </w:rPr>
        <w:t>[WEBSITE]</w:t>
      </w:r>
    </w:p>
    <w:p w14:paraId="328D75D4" w14:textId="77777777" w:rsidR="00C67976" w:rsidRPr="009909B6" w:rsidRDefault="00C67976" w:rsidP="005940B9">
      <w:pPr>
        <w:tabs>
          <w:tab w:val="left" w:pos="142"/>
        </w:tabs>
        <w:rPr>
          <w:rFonts w:ascii="Tenorite" w:eastAsia="Calibri" w:hAnsi="Tenorite" w:cs="Calibri"/>
          <w:color w:val="000000" w:themeColor="text1"/>
        </w:rPr>
      </w:pPr>
    </w:p>
    <w:p w14:paraId="77EE05A0" w14:textId="77777777" w:rsidR="00C67976" w:rsidRPr="009909B6" w:rsidRDefault="00C67976" w:rsidP="005940B9">
      <w:pPr>
        <w:tabs>
          <w:tab w:val="left" w:pos="142"/>
        </w:tabs>
        <w:rPr>
          <w:rFonts w:ascii="Tenorite" w:eastAsia="Calibri" w:hAnsi="Tenorite" w:cs="Calibri"/>
          <w:b/>
          <w:bCs/>
          <w:color w:val="000000" w:themeColor="text1"/>
        </w:rPr>
      </w:pPr>
      <w:r w:rsidRPr="009909B6">
        <w:rPr>
          <w:rFonts w:ascii="Tenorite" w:eastAsia="Calibri" w:hAnsi="Tenorite" w:cs="Calibri"/>
          <w:b/>
          <w:bCs/>
          <w:color w:val="000000" w:themeColor="text1"/>
        </w:rPr>
        <w:t>Community Transport Week</w:t>
      </w:r>
    </w:p>
    <w:p w14:paraId="015AD380" w14:textId="5250A4D7" w:rsidR="00C67976" w:rsidRPr="009909B6" w:rsidRDefault="00C67976" w:rsidP="005940B9">
      <w:pPr>
        <w:tabs>
          <w:tab w:val="left" w:pos="142"/>
        </w:tabs>
        <w:rPr>
          <w:rFonts w:ascii="Tenorite" w:eastAsia="Calibri" w:hAnsi="Tenorite" w:cs="Calibri"/>
          <w:color w:val="000000" w:themeColor="text1"/>
        </w:rPr>
      </w:pPr>
      <w:r w:rsidRPr="009909B6">
        <w:rPr>
          <w:rFonts w:ascii="Tenorite" w:eastAsia="Calibri" w:hAnsi="Tenorite" w:cs="Calibri"/>
          <w:color w:val="000000" w:themeColor="text1"/>
        </w:rPr>
        <w:t xml:space="preserve">Community Transport Week is </w:t>
      </w:r>
      <w:r w:rsidR="00C038C0">
        <w:rPr>
          <w:rFonts w:ascii="Tenorite" w:eastAsia="Calibri" w:hAnsi="Tenorite" w:cs="Calibri"/>
          <w:color w:val="000000" w:themeColor="text1"/>
        </w:rPr>
        <w:t xml:space="preserve">a </w:t>
      </w:r>
      <w:r w:rsidRPr="009909B6">
        <w:rPr>
          <w:rFonts w:ascii="Tenorite" w:eastAsia="Calibri" w:hAnsi="Tenorite" w:cs="Calibri"/>
          <w:color w:val="000000" w:themeColor="text1"/>
        </w:rPr>
        <w:t xml:space="preserve">week-long celebration of the impact of community transport between 16 and 21 October 2023. Communities across the UK will celebrate the vital role and inspiring work of Community Transport in helping millions of people stay independent, participate in their communities and access essential public services and employment. This year’s Community Transport Week theme is ‘bridging the gap, </w:t>
      </w:r>
      <w:r w:rsidR="00517E4F">
        <w:rPr>
          <w:rFonts w:ascii="Tenorite" w:eastAsia="Calibri" w:hAnsi="Tenorite" w:cs="Calibri"/>
          <w:color w:val="000000" w:themeColor="text1"/>
        </w:rPr>
        <w:t>connecting</w:t>
      </w:r>
      <w:r w:rsidRPr="009909B6">
        <w:rPr>
          <w:rFonts w:ascii="Tenorite" w:eastAsia="Calibri" w:hAnsi="Tenorite" w:cs="Calibri"/>
          <w:color w:val="000000" w:themeColor="text1"/>
        </w:rPr>
        <w:t xml:space="preserve"> </w:t>
      </w:r>
      <w:r w:rsidR="00517E4F" w:rsidRPr="009909B6">
        <w:rPr>
          <w:rFonts w:ascii="Tenorite" w:eastAsia="Calibri" w:hAnsi="Tenorite" w:cs="Calibri"/>
          <w:color w:val="000000" w:themeColor="text1"/>
        </w:rPr>
        <w:t>communities</w:t>
      </w:r>
      <w:r w:rsidRPr="009909B6">
        <w:rPr>
          <w:rFonts w:ascii="Tenorite" w:eastAsia="Calibri" w:hAnsi="Tenorite" w:cs="Calibri"/>
          <w:color w:val="000000" w:themeColor="text1"/>
        </w:rPr>
        <w:t>.</w:t>
      </w:r>
      <w:r w:rsidR="00517E4F">
        <w:rPr>
          <w:rFonts w:ascii="Tenorite" w:eastAsia="Calibri" w:hAnsi="Tenorite" w:cs="Calibri"/>
          <w:color w:val="000000" w:themeColor="text1"/>
        </w:rPr>
        <w:t>’</w:t>
      </w:r>
      <w:r w:rsidRPr="009909B6">
        <w:rPr>
          <w:rFonts w:ascii="Tenorite" w:eastAsia="Calibri" w:hAnsi="Tenorite" w:cs="Calibri"/>
          <w:color w:val="000000" w:themeColor="text1"/>
        </w:rPr>
        <w:t xml:space="preserve"> It will celebrate how accessible, </w:t>
      </w:r>
      <w:r w:rsidR="00517E4F" w:rsidRPr="009909B6">
        <w:rPr>
          <w:rFonts w:ascii="Tenorite" w:eastAsia="Calibri" w:hAnsi="Tenorite" w:cs="Calibri"/>
          <w:color w:val="000000" w:themeColor="text1"/>
        </w:rPr>
        <w:t>inclusive,</w:t>
      </w:r>
      <w:r w:rsidRPr="009909B6">
        <w:rPr>
          <w:rFonts w:ascii="Tenorite" w:eastAsia="Calibri" w:hAnsi="Tenorite" w:cs="Calibri"/>
          <w:color w:val="000000" w:themeColor="text1"/>
        </w:rPr>
        <w:t xml:space="preserve"> and affordable transport is fostering stronger and more connected communities.</w:t>
      </w:r>
    </w:p>
    <w:p w14:paraId="14707918" w14:textId="77777777" w:rsidR="00C67976" w:rsidRPr="009909B6" w:rsidRDefault="00000000" w:rsidP="005940B9">
      <w:pPr>
        <w:tabs>
          <w:tab w:val="left" w:pos="142"/>
        </w:tabs>
        <w:rPr>
          <w:rFonts w:ascii="Tenorite" w:eastAsia="Calibri" w:hAnsi="Tenorite" w:cs="Calibri"/>
          <w:color w:val="000000" w:themeColor="text1"/>
        </w:rPr>
      </w:pPr>
      <w:hyperlink r:id="rId13">
        <w:r w:rsidR="00C67976" w:rsidRPr="009909B6">
          <w:rPr>
            <w:rStyle w:val="Hyperlink"/>
            <w:rFonts w:ascii="Tenorite" w:eastAsia="Calibri" w:hAnsi="Tenorite" w:cs="Calibri"/>
          </w:rPr>
          <w:t>www.ctauk.org/community-transport-week-2023</w:t>
        </w:r>
      </w:hyperlink>
      <w:r w:rsidR="00C67976" w:rsidRPr="009909B6">
        <w:rPr>
          <w:rFonts w:ascii="Tenorite" w:eastAsia="Calibri" w:hAnsi="Tenorite" w:cs="Calibri"/>
          <w:color w:val="000000" w:themeColor="text1"/>
        </w:rPr>
        <w:t xml:space="preserve"> </w:t>
      </w:r>
    </w:p>
    <w:p w14:paraId="39E24BE9" w14:textId="77777777" w:rsidR="00C67976" w:rsidRPr="009909B6" w:rsidRDefault="00C67976" w:rsidP="005940B9">
      <w:pPr>
        <w:tabs>
          <w:tab w:val="left" w:pos="142"/>
        </w:tabs>
        <w:rPr>
          <w:rFonts w:ascii="Tenorite" w:eastAsia="Calibri" w:hAnsi="Tenorite" w:cs="Calibri"/>
          <w:color w:val="000000" w:themeColor="text1"/>
        </w:rPr>
      </w:pPr>
    </w:p>
    <w:p w14:paraId="5F7DD39B" w14:textId="3E63BEED" w:rsidR="00E037AB" w:rsidRPr="00B87673" w:rsidRDefault="00C67976" w:rsidP="005940B9">
      <w:pPr>
        <w:tabs>
          <w:tab w:val="left" w:pos="142"/>
        </w:tabs>
        <w:rPr>
          <w:rFonts w:ascii="Tenorite" w:eastAsia="Calibri" w:hAnsi="Tenorite" w:cs="Calibri"/>
          <w:color w:val="7030A0"/>
        </w:rPr>
      </w:pPr>
      <w:r w:rsidRPr="00B87673">
        <w:rPr>
          <w:rFonts w:ascii="Tenorite" w:eastAsia="Calibri" w:hAnsi="Tenorite" w:cs="Calibri"/>
          <w:color w:val="7030A0"/>
        </w:rPr>
        <w:t>[ANY OTHER EXPLANATORY NOTES OR REFERENCES FROM THE CONTENT IN YOUR PRESS RELEASE]</w:t>
      </w:r>
    </w:p>
    <w:sectPr w:rsidR="00E037AB" w:rsidRPr="00B87673" w:rsidSect="005940B9">
      <w:footerReference w:type="default" r:id="rId14"/>
      <w:headerReference w:type="first" r:id="rId15"/>
      <w:footerReference w:type="first" r:id="rId16"/>
      <w:pgSz w:w="11906" w:h="16838"/>
      <w:pgMar w:top="2277" w:right="1440" w:bottom="2127" w:left="1134" w:header="708" w:footer="1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F78E" w14:textId="77777777" w:rsidR="00A0692E" w:rsidRDefault="00A0692E" w:rsidP="00E037AB">
      <w:pPr>
        <w:spacing w:after="0" w:line="240" w:lineRule="auto"/>
      </w:pPr>
      <w:r>
        <w:separator/>
      </w:r>
    </w:p>
  </w:endnote>
  <w:endnote w:type="continuationSeparator" w:id="0">
    <w:p w14:paraId="069BF631" w14:textId="77777777" w:rsidR="00A0692E" w:rsidRDefault="00A0692E" w:rsidP="00E0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enorite">
    <w:altName w:val="Calibri"/>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B95E" w14:textId="6D2D2D13" w:rsidR="00E037AB" w:rsidRDefault="00E037AB">
    <w:pPr>
      <w:pStyle w:val="Footer"/>
    </w:pPr>
    <w:r>
      <w:rPr>
        <w:noProof/>
      </w:rPr>
      <w:drawing>
        <wp:anchor distT="0" distB="0" distL="114300" distR="114300" simplePos="0" relativeHeight="251658752" behindDoc="1" locked="0" layoutInCell="1" allowOverlap="1" wp14:anchorId="79271E52" wp14:editId="09CA8E3D">
          <wp:simplePos x="0" y="0"/>
          <wp:positionH relativeFrom="page">
            <wp:posOffset>3562350</wp:posOffset>
          </wp:positionH>
          <wp:positionV relativeFrom="paragraph">
            <wp:posOffset>-371475</wp:posOffset>
          </wp:positionV>
          <wp:extent cx="3972278" cy="1402146"/>
          <wp:effectExtent l="0" t="0" r="0" b="0"/>
          <wp:wrapNone/>
          <wp:docPr id="465002752" name="Picture 465002752" descr="A blue bus on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676171" name="Picture 1261676171" descr="A blue bus on a brid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2278" cy="140214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CF63" w14:textId="6F3C0AE2" w:rsidR="00E037AB" w:rsidRDefault="00E037AB">
    <w:pPr>
      <w:pStyle w:val="Footer"/>
    </w:pPr>
    <w:r>
      <w:rPr>
        <w:noProof/>
      </w:rPr>
      <w:drawing>
        <wp:anchor distT="0" distB="0" distL="114300" distR="114300" simplePos="0" relativeHeight="251664896" behindDoc="1" locked="0" layoutInCell="1" allowOverlap="1" wp14:anchorId="6D7A6DF2" wp14:editId="253A52D5">
          <wp:simplePos x="0" y="0"/>
          <wp:positionH relativeFrom="page">
            <wp:posOffset>3562350</wp:posOffset>
          </wp:positionH>
          <wp:positionV relativeFrom="paragraph">
            <wp:posOffset>-352425</wp:posOffset>
          </wp:positionV>
          <wp:extent cx="3972278" cy="1402146"/>
          <wp:effectExtent l="0" t="0" r="0" b="0"/>
          <wp:wrapNone/>
          <wp:docPr id="2139593450" name="Picture 2139593450" descr="A blue bus on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676171" name="Picture 1261676171" descr="A blue bus on a brid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2278" cy="140214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0279" w14:textId="77777777" w:rsidR="00A0692E" w:rsidRDefault="00A0692E" w:rsidP="00E037AB">
      <w:pPr>
        <w:spacing w:after="0" w:line="240" w:lineRule="auto"/>
      </w:pPr>
      <w:r>
        <w:separator/>
      </w:r>
    </w:p>
  </w:footnote>
  <w:footnote w:type="continuationSeparator" w:id="0">
    <w:p w14:paraId="6A084820" w14:textId="77777777" w:rsidR="00A0692E" w:rsidRDefault="00A0692E" w:rsidP="00E03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56B0" w14:textId="03D70F05" w:rsidR="00E037AB" w:rsidRDefault="00E037AB">
    <w:pPr>
      <w:pStyle w:val="Header"/>
    </w:pPr>
    <w:r>
      <w:rPr>
        <w:noProof/>
      </w:rPr>
      <w:drawing>
        <wp:anchor distT="0" distB="0" distL="114300" distR="114300" simplePos="0" relativeHeight="251660800" behindDoc="1" locked="0" layoutInCell="1" allowOverlap="1" wp14:anchorId="093E35ED" wp14:editId="67D7E53A">
          <wp:simplePos x="0" y="0"/>
          <wp:positionH relativeFrom="column">
            <wp:posOffset>3571874</wp:posOffset>
          </wp:positionH>
          <wp:positionV relativeFrom="paragraph">
            <wp:posOffset>102870</wp:posOffset>
          </wp:positionV>
          <wp:extent cx="2776855" cy="827443"/>
          <wp:effectExtent l="0" t="0" r="0" b="0"/>
          <wp:wrapNone/>
          <wp:docPr id="334142230" name="Picture 334142230"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998070" name="Picture 1257998070" descr="A white background with black and white clouds&#10;&#10;Description automatically generated"/>
                  <pic:cNvPicPr/>
                </pic:nvPicPr>
                <pic:blipFill rotWithShape="1">
                  <a:blip r:embed="rId1">
                    <a:extLst>
                      <a:ext uri="{28A0092B-C50C-407E-A947-70E740481C1C}">
                        <a14:useLocalDpi xmlns:a14="http://schemas.microsoft.com/office/drawing/2010/main" val="0"/>
                      </a:ext>
                    </a:extLst>
                  </a:blip>
                  <a:srcRect l="57199"/>
                  <a:stretch/>
                </pic:blipFill>
                <pic:spPr bwMode="auto">
                  <a:xfrm>
                    <a:off x="0" y="0"/>
                    <a:ext cx="2781188" cy="8287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7F32">
      <w:rPr>
        <w:rFonts w:ascii="Tenorite" w:hAnsi="Tenorite"/>
        <w:noProof/>
      </w:rPr>
      <w:drawing>
        <wp:anchor distT="0" distB="0" distL="114300" distR="114300" simplePos="0" relativeHeight="251662848" behindDoc="1" locked="0" layoutInCell="1" allowOverlap="1" wp14:anchorId="5EB80657" wp14:editId="418E42C3">
          <wp:simplePos x="0" y="0"/>
          <wp:positionH relativeFrom="column">
            <wp:posOffset>-609600</wp:posOffset>
          </wp:positionH>
          <wp:positionV relativeFrom="paragraph">
            <wp:posOffset>-229235</wp:posOffset>
          </wp:positionV>
          <wp:extent cx="3619500" cy="1304925"/>
          <wp:effectExtent l="0" t="0" r="0" b="0"/>
          <wp:wrapSquare wrapText="bothSides"/>
          <wp:docPr id="193691205" name="Picture 193691205"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603438" name="Picture 1" descr="A blue and black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19500" cy="1304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A3516"/>
    <w:multiLevelType w:val="hybridMultilevel"/>
    <w:tmpl w:val="68CE3592"/>
    <w:lvl w:ilvl="0" w:tplc="75D6214A">
      <w:start w:val="1"/>
      <w:numFmt w:val="bullet"/>
      <w:lvlText w:val=""/>
      <w:lvlJc w:val="left"/>
      <w:pPr>
        <w:ind w:left="720" w:hanging="360"/>
      </w:pPr>
      <w:rPr>
        <w:rFonts w:ascii="Symbol" w:hAnsi="Symbol" w:hint="default"/>
      </w:rPr>
    </w:lvl>
    <w:lvl w:ilvl="1" w:tplc="8C566896">
      <w:start w:val="1"/>
      <w:numFmt w:val="bullet"/>
      <w:lvlText w:val="o"/>
      <w:lvlJc w:val="left"/>
      <w:pPr>
        <w:ind w:left="1440" w:hanging="360"/>
      </w:pPr>
      <w:rPr>
        <w:rFonts w:ascii="Courier New" w:hAnsi="Courier New" w:hint="default"/>
      </w:rPr>
    </w:lvl>
    <w:lvl w:ilvl="2" w:tplc="A9DAB748">
      <w:start w:val="1"/>
      <w:numFmt w:val="bullet"/>
      <w:lvlText w:val=""/>
      <w:lvlJc w:val="left"/>
      <w:pPr>
        <w:ind w:left="2160" w:hanging="360"/>
      </w:pPr>
      <w:rPr>
        <w:rFonts w:ascii="Wingdings" w:hAnsi="Wingdings" w:hint="default"/>
      </w:rPr>
    </w:lvl>
    <w:lvl w:ilvl="3" w:tplc="C1E2A87A">
      <w:start w:val="1"/>
      <w:numFmt w:val="bullet"/>
      <w:lvlText w:val=""/>
      <w:lvlJc w:val="left"/>
      <w:pPr>
        <w:ind w:left="2880" w:hanging="360"/>
      </w:pPr>
      <w:rPr>
        <w:rFonts w:ascii="Symbol" w:hAnsi="Symbol" w:hint="default"/>
      </w:rPr>
    </w:lvl>
    <w:lvl w:ilvl="4" w:tplc="CDEC4EBA">
      <w:start w:val="1"/>
      <w:numFmt w:val="bullet"/>
      <w:lvlText w:val="o"/>
      <w:lvlJc w:val="left"/>
      <w:pPr>
        <w:ind w:left="3600" w:hanging="360"/>
      </w:pPr>
      <w:rPr>
        <w:rFonts w:ascii="Courier New" w:hAnsi="Courier New" w:hint="default"/>
      </w:rPr>
    </w:lvl>
    <w:lvl w:ilvl="5" w:tplc="9782D5C2">
      <w:start w:val="1"/>
      <w:numFmt w:val="bullet"/>
      <w:lvlText w:val=""/>
      <w:lvlJc w:val="left"/>
      <w:pPr>
        <w:ind w:left="4320" w:hanging="360"/>
      </w:pPr>
      <w:rPr>
        <w:rFonts w:ascii="Wingdings" w:hAnsi="Wingdings" w:hint="default"/>
      </w:rPr>
    </w:lvl>
    <w:lvl w:ilvl="6" w:tplc="EEB66954">
      <w:start w:val="1"/>
      <w:numFmt w:val="bullet"/>
      <w:lvlText w:val=""/>
      <w:lvlJc w:val="left"/>
      <w:pPr>
        <w:ind w:left="5040" w:hanging="360"/>
      </w:pPr>
      <w:rPr>
        <w:rFonts w:ascii="Symbol" w:hAnsi="Symbol" w:hint="default"/>
      </w:rPr>
    </w:lvl>
    <w:lvl w:ilvl="7" w:tplc="32EA8D76">
      <w:start w:val="1"/>
      <w:numFmt w:val="bullet"/>
      <w:lvlText w:val="o"/>
      <w:lvlJc w:val="left"/>
      <w:pPr>
        <w:ind w:left="5760" w:hanging="360"/>
      </w:pPr>
      <w:rPr>
        <w:rFonts w:ascii="Courier New" w:hAnsi="Courier New" w:hint="default"/>
      </w:rPr>
    </w:lvl>
    <w:lvl w:ilvl="8" w:tplc="860057FC">
      <w:start w:val="1"/>
      <w:numFmt w:val="bullet"/>
      <w:lvlText w:val=""/>
      <w:lvlJc w:val="left"/>
      <w:pPr>
        <w:ind w:left="6480" w:hanging="360"/>
      </w:pPr>
      <w:rPr>
        <w:rFonts w:ascii="Wingdings" w:hAnsi="Wingdings" w:hint="default"/>
      </w:rPr>
    </w:lvl>
  </w:abstractNum>
  <w:abstractNum w:abstractNumId="1" w15:restartNumberingAfterBreak="0">
    <w:nsid w:val="7126B69C"/>
    <w:multiLevelType w:val="hybridMultilevel"/>
    <w:tmpl w:val="E2E63F1E"/>
    <w:lvl w:ilvl="0" w:tplc="EAE6F6E4">
      <w:start w:val="1"/>
      <w:numFmt w:val="decimal"/>
      <w:lvlText w:val="%1."/>
      <w:lvlJc w:val="left"/>
      <w:pPr>
        <w:ind w:left="720" w:hanging="360"/>
      </w:pPr>
    </w:lvl>
    <w:lvl w:ilvl="1" w:tplc="09A8C946">
      <w:start w:val="1"/>
      <w:numFmt w:val="lowerLetter"/>
      <w:lvlText w:val="%2."/>
      <w:lvlJc w:val="left"/>
      <w:pPr>
        <w:ind w:left="1440" w:hanging="360"/>
      </w:pPr>
    </w:lvl>
    <w:lvl w:ilvl="2" w:tplc="3CAA9FC8">
      <w:start w:val="1"/>
      <w:numFmt w:val="lowerRoman"/>
      <w:lvlText w:val="%3."/>
      <w:lvlJc w:val="right"/>
      <w:pPr>
        <w:ind w:left="2160" w:hanging="180"/>
      </w:pPr>
    </w:lvl>
    <w:lvl w:ilvl="3" w:tplc="4B96267E">
      <w:start w:val="1"/>
      <w:numFmt w:val="decimal"/>
      <w:lvlText w:val="%4."/>
      <w:lvlJc w:val="left"/>
      <w:pPr>
        <w:ind w:left="2880" w:hanging="360"/>
      </w:pPr>
    </w:lvl>
    <w:lvl w:ilvl="4" w:tplc="20140DB6">
      <w:start w:val="1"/>
      <w:numFmt w:val="lowerLetter"/>
      <w:lvlText w:val="%5."/>
      <w:lvlJc w:val="left"/>
      <w:pPr>
        <w:ind w:left="3600" w:hanging="360"/>
      </w:pPr>
    </w:lvl>
    <w:lvl w:ilvl="5" w:tplc="4CA26270">
      <w:start w:val="1"/>
      <w:numFmt w:val="lowerRoman"/>
      <w:lvlText w:val="%6."/>
      <w:lvlJc w:val="right"/>
      <w:pPr>
        <w:ind w:left="4320" w:hanging="180"/>
      </w:pPr>
    </w:lvl>
    <w:lvl w:ilvl="6" w:tplc="C13243B8">
      <w:start w:val="1"/>
      <w:numFmt w:val="decimal"/>
      <w:lvlText w:val="%7."/>
      <w:lvlJc w:val="left"/>
      <w:pPr>
        <w:ind w:left="5040" w:hanging="360"/>
      </w:pPr>
    </w:lvl>
    <w:lvl w:ilvl="7" w:tplc="3824188E">
      <w:start w:val="1"/>
      <w:numFmt w:val="lowerLetter"/>
      <w:lvlText w:val="%8."/>
      <w:lvlJc w:val="left"/>
      <w:pPr>
        <w:ind w:left="5760" w:hanging="360"/>
      </w:pPr>
    </w:lvl>
    <w:lvl w:ilvl="8" w:tplc="48101388">
      <w:start w:val="1"/>
      <w:numFmt w:val="lowerRoman"/>
      <w:lvlText w:val="%9."/>
      <w:lvlJc w:val="right"/>
      <w:pPr>
        <w:ind w:left="6480" w:hanging="180"/>
      </w:pPr>
    </w:lvl>
  </w:abstractNum>
  <w:num w:numId="1" w16cid:durableId="1645546561">
    <w:abstractNumId w:val="1"/>
  </w:num>
  <w:num w:numId="2" w16cid:durableId="176950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7AB"/>
    <w:rsid w:val="00016806"/>
    <w:rsid w:val="00517E4F"/>
    <w:rsid w:val="00560861"/>
    <w:rsid w:val="005940B9"/>
    <w:rsid w:val="00690906"/>
    <w:rsid w:val="007142BA"/>
    <w:rsid w:val="00913CA9"/>
    <w:rsid w:val="00967699"/>
    <w:rsid w:val="009909B6"/>
    <w:rsid w:val="00A0692E"/>
    <w:rsid w:val="00A9775A"/>
    <w:rsid w:val="00AA5B0B"/>
    <w:rsid w:val="00B249DA"/>
    <w:rsid w:val="00B87673"/>
    <w:rsid w:val="00BE6773"/>
    <w:rsid w:val="00C038C0"/>
    <w:rsid w:val="00C67976"/>
    <w:rsid w:val="00D535BE"/>
    <w:rsid w:val="00DC71DF"/>
    <w:rsid w:val="00E037AB"/>
    <w:rsid w:val="00FE25AE"/>
    <w:rsid w:val="0A5C791C"/>
    <w:rsid w:val="1FA9BCFB"/>
    <w:rsid w:val="5CD38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29054"/>
  <w15:chartTrackingRefBased/>
  <w15:docId w15:val="{16B3182F-4645-417A-AD54-B484B67E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7AB"/>
  </w:style>
  <w:style w:type="paragraph" w:styleId="Footer">
    <w:name w:val="footer"/>
    <w:basedOn w:val="Normal"/>
    <w:link w:val="FooterChar"/>
    <w:uiPriority w:val="99"/>
    <w:unhideWhenUsed/>
    <w:rsid w:val="00E03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7AB"/>
  </w:style>
  <w:style w:type="paragraph" w:styleId="ListParagraph">
    <w:name w:val="List Paragraph"/>
    <w:basedOn w:val="Normal"/>
    <w:uiPriority w:val="34"/>
    <w:qFormat/>
    <w:rsid w:val="00E037AB"/>
    <w:pPr>
      <w:ind w:left="720"/>
      <w:contextualSpacing/>
    </w:pPr>
  </w:style>
  <w:style w:type="character" w:styleId="CommentReference">
    <w:name w:val="annotation reference"/>
    <w:basedOn w:val="DefaultParagraphFont"/>
    <w:uiPriority w:val="99"/>
    <w:semiHidden/>
    <w:unhideWhenUsed/>
    <w:rsid w:val="00E037AB"/>
    <w:rPr>
      <w:sz w:val="16"/>
      <w:szCs w:val="16"/>
    </w:rPr>
  </w:style>
  <w:style w:type="paragraph" w:styleId="CommentText">
    <w:name w:val="annotation text"/>
    <w:basedOn w:val="Normal"/>
    <w:link w:val="CommentTextChar"/>
    <w:uiPriority w:val="99"/>
    <w:unhideWhenUsed/>
    <w:rsid w:val="00E037AB"/>
    <w:pPr>
      <w:spacing w:line="240" w:lineRule="auto"/>
    </w:pPr>
    <w:rPr>
      <w:sz w:val="20"/>
      <w:szCs w:val="20"/>
    </w:rPr>
  </w:style>
  <w:style w:type="character" w:customStyle="1" w:styleId="CommentTextChar">
    <w:name w:val="Comment Text Char"/>
    <w:basedOn w:val="DefaultParagraphFont"/>
    <w:link w:val="CommentText"/>
    <w:uiPriority w:val="99"/>
    <w:rsid w:val="00E037AB"/>
    <w:rPr>
      <w:sz w:val="20"/>
      <w:szCs w:val="20"/>
    </w:rPr>
  </w:style>
  <w:style w:type="paragraph" w:styleId="Title">
    <w:name w:val="Title"/>
    <w:basedOn w:val="Normal"/>
    <w:next w:val="Normal"/>
    <w:link w:val="TitleChar"/>
    <w:uiPriority w:val="10"/>
    <w:qFormat/>
    <w:rsid w:val="00C67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97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6797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E6773"/>
    <w:rPr>
      <w:b/>
      <w:bCs/>
    </w:rPr>
  </w:style>
  <w:style w:type="character" w:customStyle="1" w:styleId="CommentSubjectChar">
    <w:name w:val="Comment Subject Char"/>
    <w:basedOn w:val="CommentTextChar"/>
    <w:link w:val="CommentSubject"/>
    <w:uiPriority w:val="99"/>
    <w:semiHidden/>
    <w:rsid w:val="00BE6773"/>
    <w:rPr>
      <w:b/>
      <w:bCs/>
      <w:sz w:val="20"/>
      <w:szCs w:val="20"/>
    </w:rPr>
  </w:style>
  <w:style w:type="character" w:styleId="UnresolvedMention">
    <w:name w:val="Unresolved Mention"/>
    <w:basedOn w:val="DefaultParagraphFont"/>
    <w:uiPriority w:val="99"/>
    <w:semiHidden/>
    <w:unhideWhenUsed/>
    <w:rsid w:val="0001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tauk.org/community-transport-week-20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transportuk.sharepoint.com/:w:/g/EXlmf4-pQuVIiD-EdZ9pH0sBJtYaryJ9R9AmNpKPPsDIag?e=LK9w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auk.org/wp-content/uploads/2023/09/Template-letter-to-Political-Leaders.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tauk.org/community-transport-week-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a60a7f-d878-4887-88f7-2cc951fa916b" xsi:nil="true"/>
    <lcf76f155ced4ddcb4097134ff3c332f xmlns="08d85adc-dd1c-452d-8fe7-b421be960b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7929F9D0BC94387BA3F7938516D9E" ma:contentTypeVersion="17" ma:contentTypeDescription="Create a new document." ma:contentTypeScope="" ma:versionID="602dc73a3197d0a13edd0154820d398e">
  <xsd:schema xmlns:xsd="http://www.w3.org/2001/XMLSchema" xmlns:xs="http://www.w3.org/2001/XMLSchema" xmlns:p="http://schemas.microsoft.com/office/2006/metadata/properties" xmlns:ns2="08d85adc-dd1c-452d-8fe7-b421be960b0b" xmlns:ns3="4ea60a7f-d878-4887-88f7-2cc951fa916b" targetNamespace="http://schemas.microsoft.com/office/2006/metadata/properties" ma:root="true" ma:fieldsID="3a149a8e8a2990207fdf3d7c48e8d730" ns2:_="" ns3:_="">
    <xsd:import namespace="08d85adc-dd1c-452d-8fe7-b421be960b0b"/>
    <xsd:import namespace="4ea60a7f-d878-4887-88f7-2cc951fa9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85adc-dd1c-452d-8fe7-b421be960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3e14f9-b93a-405f-876a-d63238e234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60a7f-d878-4887-88f7-2cc951fa91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42b93-2b37-4508-81d2-4119807f57f4}" ma:internalName="TaxCatchAll" ma:showField="CatchAllData" ma:web="4ea60a7f-d878-4887-88f7-2cc951fa916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34F67-AA67-4803-B239-826E15C25B22}">
  <ds:schemaRefs>
    <ds:schemaRef ds:uri="http://schemas.microsoft.com/sharepoint/v3/contenttype/forms"/>
  </ds:schemaRefs>
</ds:datastoreItem>
</file>

<file path=customXml/itemProps2.xml><?xml version="1.0" encoding="utf-8"?>
<ds:datastoreItem xmlns:ds="http://schemas.openxmlformats.org/officeDocument/2006/customXml" ds:itemID="{37A3428C-7D18-47E5-BDA0-72CF107AA967}">
  <ds:schemaRefs>
    <ds:schemaRef ds:uri="http://schemas.microsoft.com/office/2006/metadata/properties"/>
    <ds:schemaRef ds:uri="http://schemas.microsoft.com/office/infopath/2007/PartnerControls"/>
    <ds:schemaRef ds:uri="4ea60a7f-d878-4887-88f7-2cc951fa916b"/>
    <ds:schemaRef ds:uri="08d85adc-dd1c-452d-8fe7-b421be960b0b"/>
  </ds:schemaRefs>
</ds:datastoreItem>
</file>

<file path=customXml/itemProps3.xml><?xml version="1.0" encoding="utf-8"?>
<ds:datastoreItem xmlns:ds="http://schemas.openxmlformats.org/officeDocument/2006/customXml" ds:itemID="{E9EF33BE-B94E-44BB-8286-CD60D22D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85adc-dd1c-452d-8fe7-b421be960b0b"/>
    <ds:schemaRef ds:uri="4ea60a7f-d878-4887-88f7-2cc951fa9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Kevwe Oghide</dc:creator>
  <cp:keywords/>
  <dc:description/>
  <cp:lastModifiedBy>Kevwe Oghide</cp:lastModifiedBy>
  <cp:revision>17</cp:revision>
  <dcterms:created xsi:type="dcterms:W3CDTF">2023-09-03T04:25:00Z</dcterms:created>
  <dcterms:modified xsi:type="dcterms:W3CDTF">2023-09-08T12:22:00Z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0x010100ECB7929F9D0BC94387BA3F7938516D9E</vt:lpwstr>
  </property>
  <property fmtid="{D5CDD505-2E9C-101B-9397-08002B2CF9AE}" pid="3" name="GrammarlyDocumentId">
    <vt:lpwstr>8131f3e447572a77f0286dcf4961f3fed71580a868391ac54a16f28ecae0ad14</vt:lpwstr>
  </property>
  <property fmtid="{D5CDD505-2E9C-101B-9397-08002B2CF9AE}" pid="4" name="MediaServiceImageTags">
    <vt:lpwstr/>
  </property>
</Properties>
</file>