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0FF2" w:rsidP="00FC0FF2" w:rsidRDefault="00FC0FF2" w14:paraId="76300762" w14:textId="77777777">
      <w:pPr>
        <w:ind w:left="-142"/>
        <w:jc w:val="left"/>
        <w:rPr>
          <w:rFonts w:ascii="Open Sans" w:hAnsi="Open Sans" w:cs="Open Sans"/>
          <w:b/>
          <w:color w:val="009FE3"/>
          <w:sz w:val="50"/>
          <w:szCs w:val="50"/>
        </w:rPr>
      </w:pPr>
    </w:p>
    <w:p w:rsidR="00FC0FF2" w:rsidP="00FC0FF2" w:rsidRDefault="00FC0FF2" w14:paraId="2B983A35" w14:textId="77777777">
      <w:pPr>
        <w:ind w:left="-142"/>
        <w:jc w:val="left"/>
        <w:rPr>
          <w:rFonts w:ascii="Open Sans" w:hAnsi="Open Sans" w:cs="Open Sans"/>
          <w:b/>
          <w:color w:val="009FE3"/>
          <w:sz w:val="50"/>
          <w:szCs w:val="50"/>
        </w:rPr>
      </w:pPr>
    </w:p>
    <w:p w:rsidR="00196782" w:rsidP="006E28F5" w:rsidRDefault="006E28F5" w14:paraId="1291BE48" w14:textId="5406AD04">
      <w:pPr>
        <w:jc w:val="left"/>
        <w:rPr>
          <w:rFonts w:ascii="Open Sans" w:hAnsi="Open Sans" w:cs="Open Sans"/>
          <w:b/>
          <w:color w:val="009FE3"/>
          <w:sz w:val="50"/>
          <w:szCs w:val="50"/>
        </w:rPr>
      </w:pPr>
      <w:r w:rsidRPr="18DF5172" w:rsidR="006E28F5">
        <w:rPr>
          <w:rFonts w:ascii="Open Sans" w:hAnsi="Open Sans" w:cs="Open Sans"/>
          <w:b w:val="1"/>
          <w:bCs w:val="1"/>
          <w:color w:val="009FE3"/>
          <w:sz w:val="50"/>
          <w:szCs w:val="50"/>
        </w:rPr>
        <w:t>Cash Handling Policy</w:t>
      </w:r>
    </w:p>
    <w:p w:rsidR="18DF5172" w:rsidP="18DF5172" w:rsidRDefault="18DF5172" w14:paraId="3B2896CB" w14:textId="3F91AE42">
      <w:pPr>
        <w:pStyle w:val="Normal"/>
        <w:jc w:val="left"/>
        <w:rPr>
          <w:rFonts w:ascii="Open Sans" w:hAnsi="Open Sans" w:eastAsia="Open Sans" w:cs="Open Sans"/>
          <w:b w:val="1"/>
          <w:bCs w:val="1"/>
          <w:sz w:val="24"/>
          <w:szCs w:val="24"/>
        </w:rPr>
      </w:pPr>
    </w:p>
    <w:p w:rsidRPr="00CD544A" w:rsidR="000B4A9C" w:rsidP="18DF5172" w:rsidRDefault="000B4A9C" w14:paraId="2972897E" w14:textId="6F719F44">
      <w:pPr>
        <w:pStyle w:val="Normal"/>
        <w:spacing w:after="200"/>
        <w:jc w:val="left"/>
        <w:rPr>
          <w:rFonts w:ascii="Open Sans" w:hAnsi="Open Sans" w:eastAsia="Open Sans" w:cs="Open Sans"/>
          <w:b w:val="1"/>
          <w:bCs w:val="1"/>
          <w:sz w:val="24"/>
          <w:szCs w:val="24"/>
        </w:rPr>
      </w:pPr>
      <w:r w:rsidRPr="18DF5172" w:rsidR="000B4A9C">
        <w:rPr>
          <w:rFonts w:ascii="Open Sans" w:hAnsi="Open Sans" w:eastAsia="Open Sans" w:cs="Open Sans"/>
          <w:b w:val="1"/>
          <w:bCs w:val="1"/>
          <w:sz w:val="24"/>
          <w:szCs w:val="24"/>
        </w:rPr>
        <w:t>Overview</w:t>
      </w:r>
    </w:p>
    <w:p w:rsidRPr="00CD544A" w:rsidR="000B4A9C" w:rsidP="18DF5172" w:rsidRDefault="000B4A9C" w14:paraId="2A116F3B" w14:textId="0A801602">
      <w:pPr>
        <w:pStyle w:val="Normal"/>
        <w:rPr>
          <w:rFonts w:ascii="Open Sans" w:hAnsi="Open Sans" w:eastAsia="Open Sans" w:cs="Open Sans"/>
          <w:sz w:val="24"/>
          <w:szCs w:val="24"/>
        </w:rPr>
      </w:pPr>
      <w:r w:rsidRPr="18DF5172" w:rsidR="000B4A9C">
        <w:rPr>
          <w:rFonts w:ascii="Open Sans" w:hAnsi="Open Sans" w:eastAsia="Open Sans" w:cs="Open Sans"/>
          <w:b w:val="1"/>
          <w:bCs w:val="1"/>
          <w:sz w:val="24"/>
          <w:szCs w:val="24"/>
        </w:rPr>
        <w:t>Purpose</w:t>
      </w:r>
      <w:r w:rsidRPr="18DF5172" w:rsidR="32B75CB3">
        <w:rPr>
          <w:rFonts w:ascii="Open Sans" w:hAnsi="Open Sans" w:eastAsia="Open Sans" w:cs="Open Sans"/>
          <w:b w:val="1"/>
          <w:bCs w:val="1"/>
          <w:sz w:val="24"/>
          <w:szCs w:val="24"/>
        </w:rPr>
        <w:t xml:space="preserve">: </w:t>
      </w:r>
      <w:r w:rsidRPr="18DF5172" w:rsidR="000B4A9C">
        <w:rPr>
          <w:rFonts w:ascii="Open Sans" w:hAnsi="Open Sans" w:eastAsia="Open Sans" w:cs="Open Sans"/>
          <w:sz w:val="24"/>
          <w:szCs w:val="24"/>
        </w:rPr>
        <w:t xml:space="preserve">Provide direction for </w:t>
      </w:r>
      <w:r w:rsidRPr="18DF5172" w:rsidR="7E569A0B">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w:t>
      </w:r>
      <w:r w:rsidRPr="18DF5172" w:rsidR="7E569A0B">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 xml:space="preserve"> Na</w:t>
      </w:r>
      <w:r w:rsidRPr="18DF5172" w:rsidR="7E569A0B">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me]</w:t>
      </w:r>
      <w:r w:rsidRPr="18DF5172" w:rsidR="000B4A9C">
        <w:rPr>
          <w:rFonts w:ascii="Open Sans" w:hAnsi="Open Sans" w:eastAsia="Open Sans" w:cs="Open Sans"/>
          <w:color w:val="FF0000"/>
          <w:sz w:val="24"/>
          <w:szCs w:val="24"/>
        </w:rPr>
        <w:t xml:space="preserve"> </w:t>
      </w:r>
      <w:r w:rsidRPr="18DF5172" w:rsidR="000B4A9C">
        <w:rPr>
          <w:rFonts w:ascii="Open Sans" w:hAnsi="Open Sans" w:eastAsia="Open Sans" w:cs="Open Sans"/>
          <w:sz w:val="24"/>
          <w:szCs w:val="24"/>
        </w:rPr>
        <w:t>staff and volunteers in the collection, custody, and reporting of monies, and outline specific cash handling procedures.</w:t>
      </w:r>
    </w:p>
    <w:p w:rsidRPr="00CD544A" w:rsidR="000B4A9C" w:rsidP="18DF5172" w:rsidRDefault="000B4A9C" w14:paraId="79E4F6B5" w14:textId="54B4009A">
      <w:pPr>
        <w:pStyle w:val="Normal"/>
        <w:rPr>
          <w:rFonts w:ascii="Open Sans" w:hAnsi="Open Sans" w:eastAsia="Open Sans" w:cs="Open Sans"/>
          <w:sz w:val="24"/>
          <w:szCs w:val="24"/>
        </w:rPr>
      </w:pPr>
      <w:r w:rsidRPr="18DF5172" w:rsidR="000B4A9C">
        <w:rPr>
          <w:rFonts w:ascii="Open Sans" w:hAnsi="Open Sans" w:eastAsia="Open Sans" w:cs="Open Sans"/>
          <w:b w:val="1"/>
          <w:bCs w:val="1"/>
          <w:sz w:val="24"/>
          <w:szCs w:val="24"/>
        </w:rPr>
        <w:t>Persons/Areas Affected</w:t>
      </w:r>
      <w:r w:rsidRPr="18DF5172" w:rsidR="000B4A9C">
        <w:rPr>
          <w:rFonts w:ascii="Open Sans" w:hAnsi="Open Sans" w:eastAsia="Open Sans" w:cs="Open Sans"/>
          <w:b w:val="1"/>
          <w:bCs w:val="1"/>
          <w:color w:val="auto"/>
          <w:sz w:val="24"/>
          <w:szCs w:val="24"/>
        </w:rPr>
        <w:t>:</w:t>
      </w:r>
      <w:r w:rsidRPr="18DF5172" w:rsidR="000B4A9C">
        <w:rPr>
          <w:rFonts w:ascii="Open Sans" w:hAnsi="Open Sans" w:eastAsia="Open Sans" w:cs="Open Sans"/>
          <w:color w:val="auto"/>
          <w:sz w:val="24"/>
          <w:szCs w:val="24"/>
        </w:rPr>
        <w:t xml:space="preserve"> </w:t>
      </w:r>
      <w:r w:rsidRPr="18DF5172" w:rsidR="000B4A9C">
        <w:rPr>
          <w:rFonts w:ascii="Open Sans" w:hAnsi="Open Sans" w:eastAsia="Open Sans" w:cs="Open Sans"/>
          <w:color w:val="auto"/>
          <w:sz w:val="24"/>
          <w:szCs w:val="24"/>
        </w:rPr>
        <w:t>All</w:t>
      </w:r>
      <w:r w:rsidRPr="18DF5172" w:rsidR="07333D5B">
        <w:rPr>
          <w:rFonts w:ascii="Open Sans" w:hAnsi="Open Sans" w:eastAsia="Open Sans" w:cs="Open Sans"/>
          <w:color w:val="FF0000"/>
          <w:sz w:val="24"/>
          <w:szCs w:val="24"/>
        </w:rPr>
        <w:t xml:space="preserve"> </w:t>
      </w:r>
      <w:r w:rsidRPr="18DF5172" w:rsidR="07333D5B">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8DF5172" w:rsidR="000B4A9C">
        <w:rPr>
          <w:rFonts w:ascii="Open Sans" w:hAnsi="Open Sans" w:eastAsia="Open Sans" w:cs="Open Sans"/>
          <w:color w:val="FF0000"/>
          <w:sz w:val="24"/>
          <w:szCs w:val="24"/>
        </w:rPr>
        <w:t xml:space="preserve"> </w:t>
      </w:r>
      <w:r w:rsidRPr="18DF5172" w:rsidR="000B4A9C">
        <w:rPr>
          <w:rFonts w:ascii="Open Sans" w:hAnsi="Open Sans" w:eastAsia="Open Sans" w:cs="Open Sans"/>
          <w:sz w:val="24"/>
          <w:szCs w:val="24"/>
        </w:rPr>
        <w:t>staff and volunteers receiving / handling cash and cash equivalent payments.</w:t>
      </w:r>
    </w:p>
    <w:p w:rsidRPr="00CD544A" w:rsidR="000B4A9C" w:rsidP="18DF5172" w:rsidRDefault="000B4A9C" w14:paraId="5FD97A82" w14:textId="5D2E7834">
      <w:pPr>
        <w:rPr>
          <w:rFonts w:ascii="Open Sans" w:hAnsi="Open Sans" w:eastAsia="Open Sans" w:cs="Open Sans"/>
          <w:b w:val="1"/>
          <w:bCs w:val="1"/>
          <w:sz w:val="24"/>
          <w:szCs w:val="24"/>
        </w:rPr>
      </w:pPr>
      <w:r w:rsidRPr="18DF5172" w:rsidR="000B4A9C">
        <w:rPr>
          <w:rFonts w:ascii="Open Sans" w:hAnsi="Open Sans" w:eastAsia="Open Sans" w:cs="Open Sans"/>
          <w:b w:val="1"/>
          <w:bCs w:val="1"/>
          <w:sz w:val="24"/>
          <w:szCs w:val="24"/>
        </w:rPr>
        <w:t>Policy</w:t>
      </w:r>
    </w:p>
    <w:p w:rsidRPr="00CD544A" w:rsidR="000B4A9C" w:rsidP="18DF5172" w:rsidRDefault="000B4A9C" w14:paraId="353DB7B3" w14:textId="74BCC345">
      <w:pPr>
        <w:pStyle w:val="ListParagraph"/>
        <w:numPr>
          <w:ilvl w:val="0"/>
          <w:numId w:val="40"/>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All incoming monies should be acknowledged by receipt when accepted or received by hand or mail and </w:t>
      </w:r>
      <w:r w:rsidRPr="18DF5172" w:rsidR="000B4A9C">
        <w:rPr>
          <w:rFonts w:ascii="Open Sans" w:hAnsi="Open Sans" w:eastAsia="Open Sans" w:cs="Open Sans"/>
          <w:sz w:val="24"/>
          <w:szCs w:val="24"/>
        </w:rPr>
        <w:t>forwarded</w:t>
      </w:r>
      <w:r w:rsidRPr="18DF5172" w:rsidR="000B4A9C">
        <w:rPr>
          <w:rFonts w:ascii="Open Sans" w:hAnsi="Open Sans" w:eastAsia="Open Sans" w:cs="Open Sans"/>
          <w:sz w:val="24"/>
          <w:szCs w:val="24"/>
        </w:rPr>
        <w:t xml:space="preserve"> to </w:t>
      </w:r>
      <w:r w:rsidRPr="18DF5172" w:rsidR="06522964">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 xml:space="preserve">[Organisation Name, </w:t>
      </w:r>
      <w:r w:rsidRPr="18DF5172" w:rsidR="06522964">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Manager]</w:t>
      </w:r>
      <w:r w:rsidRPr="18DF5172" w:rsidR="06522964">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w:t>
      </w:r>
      <w:r w:rsidRPr="18DF5172" w:rsidR="06522964">
        <w:rPr>
          <w:noProof w:val="0"/>
          <w:lang w:val="en-GB"/>
        </w:rPr>
        <w:t xml:space="preserve"> </w:t>
      </w:r>
      <w:r w:rsidRPr="18DF5172" w:rsidR="000B4A9C">
        <w:rPr>
          <w:rFonts w:ascii="Open Sans" w:hAnsi="Open Sans" w:eastAsia="Open Sans" w:cs="Open Sans"/>
          <w:color w:val="FF0000"/>
          <w:sz w:val="24"/>
          <w:szCs w:val="24"/>
        </w:rPr>
        <w:t xml:space="preserve"> </w:t>
      </w:r>
      <w:r w:rsidRPr="18DF5172" w:rsidR="000B4A9C">
        <w:rPr>
          <w:rFonts w:ascii="Open Sans" w:hAnsi="Open Sans" w:eastAsia="Open Sans" w:cs="Open Sans"/>
          <w:color w:val="auto"/>
          <w:sz w:val="24"/>
          <w:szCs w:val="24"/>
        </w:rPr>
        <w:t>within 5 working days.</w:t>
      </w:r>
    </w:p>
    <w:p w:rsidRPr="00CD544A" w:rsidR="000B4A9C" w:rsidP="18DF5172" w:rsidRDefault="000B4A9C" w14:paraId="1BBD2C24" w14:textId="77777777">
      <w:pPr>
        <w:pStyle w:val="ListParagraph"/>
        <w:numPr>
          <w:ilvl w:val="0"/>
          <w:numId w:val="40"/>
        </w:numPr>
        <w:spacing w:after="200"/>
        <w:jc w:val="left"/>
        <w:rPr>
          <w:rFonts w:ascii="Open Sans" w:hAnsi="Open Sans" w:eastAsia="Open Sans" w:cs="Open Sans"/>
          <w:b w:val="1"/>
          <w:bCs w:val="1"/>
          <w:sz w:val="24"/>
          <w:szCs w:val="24"/>
        </w:rPr>
      </w:pPr>
      <w:r w:rsidRPr="18DF5172" w:rsidR="000B4A9C">
        <w:rPr>
          <w:rFonts w:ascii="Open Sans" w:hAnsi="Open Sans" w:eastAsia="Open Sans" w:cs="Open Sans"/>
          <w:sz w:val="24"/>
          <w:szCs w:val="24"/>
        </w:rPr>
        <w:t xml:space="preserve">Monies should never be left unattended. If employees leave their </w:t>
      </w:r>
      <w:r w:rsidRPr="18DF5172" w:rsidR="000B4A9C">
        <w:rPr>
          <w:rFonts w:ascii="Open Sans" w:hAnsi="Open Sans" w:eastAsia="Open Sans" w:cs="Open Sans"/>
          <w:sz w:val="24"/>
          <w:szCs w:val="24"/>
        </w:rPr>
        <w:t>work station</w:t>
      </w:r>
      <w:r w:rsidRPr="18DF5172" w:rsidR="000B4A9C">
        <w:rPr>
          <w:rFonts w:ascii="Open Sans" w:hAnsi="Open Sans" w:eastAsia="Open Sans" w:cs="Open Sans"/>
          <w:sz w:val="24"/>
          <w:szCs w:val="24"/>
        </w:rPr>
        <w:t xml:space="preserve"> for any reason, however briefly, cash must be appropriately secured in a locked place.</w:t>
      </w:r>
    </w:p>
    <w:p w:rsidRPr="00CD544A" w:rsidR="000B4A9C" w:rsidP="18DF5172" w:rsidRDefault="000B4A9C" w14:paraId="435319F3" w14:textId="77777777">
      <w:pPr>
        <w:pStyle w:val="ListParagraph"/>
        <w:numPr>
          <w:ilvl w:val="0"/>
          <w:numId w:val="40"/>
        </w:numPr>
        <w:spacing w:after="200"/>
        <w:jc w:val="left"/>
        <w:rPr>
          <w:rFonts w:ascii="Open Sans" w:hAnsi="Open Sans" w:eastAsia="Open Sans" w:cs="Open Sans"/>
          <w:b w:val="1"/>
          <w:bCs w:val="1"/>
          <w:sz w:val="24"/>
          <w:szCs w:val="24"/>
        </w:rPr>
      </w:pPr>
      <w:r w:rsidRPr="18DF5172" w:rsidR="000B4A9C">
        <w:rPr>
          <w:rFonts w:ascii="Open Sans" w:hAnsi="Open Sans" w:eastAsia="Open Sans" w:cs="Open Sans"/>
          <w:sz w:val="24"/>
          <w:szCs w:val="24"/>
        </w:rPr>
        <w:t xml:space="preserve">Care must be taken as to where and when cash is handled, who is present, </w:t>
      </w:r>
      <w:r w:rsidRPr="18DF5172" w:rsidR="000B4A9C">
        <w:rPr>
          <w:rFonts w:ascii="Open Sans" w:hAnsi="Open Sans" w:eastAsia="Open Sans" w:cs="Open Sans"/>
          <w:sz w:val="24"/>
          <w:szCs w:val="24"/>
        </w:rPr>
        <w:t>etc;</w:t>
      </w:r>
      <w:r w:rsidRPr="18DF5172" w:rsidR="000B4A9C">
        <w:rPr>
          <w:rFonts w:ascii="Open Sans" w:hAnsi="Open Sans" w:eastAsia="Open Sans" w:cs="Open Sans"/>
          <w:sz w:val="24"/>
          <w:szCs w:val="24"/>
        </w:rPr>
        <w:t xml:space="preserve"> particularly with large sums</w:t>
      </w:r>
      <w:r w:rsidRPr="18DF5172" w:rsidR="000B4A9C">
        <w:rPr>
          <w:rFonts w:ascii="Open Sans" w:hAnsi="Open Sans" w:eastAsia="Open Sans" w:cs="Open Sans"/>
          <w:sz w:val="24"/>
          <w:szCs w:val="24"/>
        </w:rPr>
        <w:t xml:space="preserve">.  </w:t>
      </w:r>
    </w:p>
    <w:p w:rsidRPr="00CD544A" w:rsidR="000B4A9C" w:rsidP="18DF5172" w:rsidRDefault="000B4A9C" w14:paraId="661753F2" w14:textId="77777777">
      <w:pPr>
        <w:pStyle w:val="ListParagraph"/>
        <w:numPr>
          <w:ilvl w:val="0"/>
          <w:numId w:val="40"/>
        </w:numPr>
        <w:spacing w:after="200"/>
        <w:jc w:val="left"/>
        <w:rPr>
          <w:rFonts w:ascii="Open Sans" w:hAnsi="Open Sans" w:eastAsia="Open Sans" w:cs="Open Sans"/>
          <w:b w:val="1"/>
          <w:bCs w:val="1"/>
          <w:sz w:val="24"/>
          <w:szCs w:val="24"/>
        </w:rPr>
      </w:pPr>
      <w:r w:rsidRPr="18DF5172" w:rsidR="000B4A9C">
        <w:rPr>
          <w:rFonts w:ascii="Open Sans" w:hAnsi="Open Sans" w:eastAsia="Open Sans" w:cs="Open Sans"/>
          <w:sz w:val="24"/>
          <w:szCs w:val="24"/>
        </w:rPr>
        <w:t xml:space="preserve">Petty cash funds should be </w:t>
      </w:r>
      <w:r w:rsidRPr="18DF5172" w:rsidR="000B4A9C">
        <w:rPr>
          <w:rFonts w:ascii="Open Sans" w:hAnsi="Open Sans" w:eastAsia="Open Sans" w:cs="Open Sans"/>
          <w:sz w:val="24"/>
          <w:szCs w:val="24"/>
        </w:rPr>
        <w:t>kept to a minimum at all times</w:t>
      </w:r>
      <w:r w:rsidRPr="18DF5172" w:rsidR="000B4A9C">
        <w:rPr>
          <w:rFonts w:ascii="Open Sans" w:hAnsi="Open Sans" w:eastAsia="Open Sans" w:cs="Open Sans"/>
          <w:sz w:val="24"/>
          <w:szCs w:val="24"/>
        </w:rPr>
        <w:t>.</w:t>
      </w:r>
    </w:p>
    <w:p w:rsidRPr="00CD544A" w:rsidR="000B4A9C" w:rsidP="18DF5172" w:rsidRDefault="000B4A9C" w14:paraId="27FC4E7F" w14:textId="77777777">
      <w:pPr>
        <w:pStyle w:val="ListParagraph"/>
        <w:numPr>
          <w:ilvl w:val="0"/>
          <w:numId w:val="40"/>
        </w:numPr>
        <w:spacing w:after="200"/>
        <w:jc w:val="left"/>
        <w:rPr>
          <w:rFonts w:ascii="Open Sans" w:hAnsi="Open Sans" w:eastAsia="Open Sans" w:cs="Open Sans"/>
          <w:b w:val="1"/>
          <w:bCs w:val="1"/>
          <w:sz w:val="24"/>
          <w:szCs w:val="24"/>
        </w:rPr>
      </w:pPr>
      <w:r w:rsidRPr="18DF5172" w:rsidR="000B4A9C">
        <w:rPr>
          <w:rFonts w:ascii="Open Sans" w:hAnsi="Open Sans" w:eastAsia="Open Sans" w:cs="Open Sans"/>
          <w:sz w:val="24"/>
          <w:szCs w:val="24"/>
        </w:rPr>
        <w:t>Cash received must not be used for giving change, petty cash purposes etc.</w:t>
      </w:r>
    </w:p>
    <w:p w:rsidRPr="00CD544A" w:rsidR="000B4A9C" w:rsidP="18DF5172" w:rsidRDefault="000B4A9C" w14:paraId="155C20FA" w14:textId="77777777">
      <w:pPr>
        <w:pStyle w:val="ListParagraph"/>
        <w:numPr>
          <w:ilvl w:val="0"/>
          <w:numId w:val="40"/>
        </w:numPr>
        <w:spacing w:after="200"/>
        <w:jc w:val="left"/>
        <w:rPr>
          <w:rFonts w:ascii="Open Sans" w:hAnsi="Open Sans" w:eastAsia="Open Sans" w:cs="Open Sans"/>
          <w:b w:val="1"/>
          <w:bCs w:val="1"/>
          <w:sz w:val="24"/>
          <w:szCs w:val="24"/>
        </w:rPr>
      </w:pPr>
      <w:r w:rsidRPr="18DF5172" w:rsidR="000B4A9C">
        <w:rPr>
          <w:rFonts w:ascii="Open Sans" w:hAnsi="Open Sans" w:eastAsia="Open Sans" w:cs="Open Sans"/>
          <w:sz w:val="24"/>
          <w:szCs w:val="24"/>
        </w:rPr>
        <w:t>For overnight storage and during other periods when cash is not being used, it should be kept in a safe or a locked container.</w:t>
      </w:r>
    </w:p>
    <w:p w:rsidRPr="00CD544A" w:rsidR="000B4A9C" w:rsidP="18DF5172" w:rsidRDefault="000B4A9C" w14:paraId="0A69CB33" w14:textId="70171B6C">
      <w:pPr>
        <w:pStyle w:val="ListParagraph"/>
        <w:numPr>
          <w:ilvl w:val="0"/>
          <w:numId w:val="40"/>
        </w:numPr>
        <w:spacing w:after="200"/>
        <w:jc w:val="left"/>
        <w:rPr>
          <w:rFonts w:ascii="Open Sans" w:hAnsi="Open Sans" w:eastAsia="Open Sans" w:cs="Open Sans"/>
          <w:b w:val="1"/>
          <w:bCs w:val="1"/>
          <w:sz w:val="24"/>
          <w:szCs w:val="24"/>
        </w:rPr>
      </w:pPr>
      <w:r w:rsidRPr="18DF5172" w:rsidR="000B4A9C">
        <w:rPr>
          <w:rFonts w:ascii="Open Sans" w:hAnsi="Open Sans" w:eastAsia="Open Sans" w:cs="Open Sans"/>
          <w:sz w:val="24"/>
          <w:szCs w:val="24"/>
        </w:rPr>
        <w:t>Under no circumstances should</w:t>
      </w:r>
      <w:r w:rsidRPr="18DF5172" w:rsidR="7E2E52DC">
        <w:rPr>
          <w:rFonts w:ascii="Open Sans" w:hAnsi="Open Sans" w:eastAsia="Open Sans" w:cs="Open Sans"/>
          <w:sz w:val="24"/>
          <w:szCs w:val="24"/>
        </w:rPr>
        <w:t xml:space="preserve"> </w:t>
      </w:r>
      <w:r w:rsidRPr="18DF5172" w:rsidR="7E2E52DC">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8DF5172" w:rsidR="000B4A9C">
        <w:rPr>
          <w:rFonts w:ascii="Open Sans" w:hAnsi="Open Sans" w:eastAsia="Open Sans" w:cs="Open Sans"/>
          <w:color w:val="FF0000"/>
          <w:sz w:val="24"/>
          <w:szCs w:val="24"/>
        </w:rPr>
        <w:t xml:space="preserve"> </w:t>
      </w:r>
      <w:r w:rsidRPr="18DF5172" w:rsidR="000B4A9C">
        <w:rPr>
          <w:rFonts w:ascii="Open Sans" w:hAnsi="Open Sans" w:eastAsia="Open Sans" w:cs="Open Sans"/>
          <w:sz w:val="24"/>
          <w:szCs w:val="24"/>
        </w:rPr>
        <w:t>staff or volunteers deposit PACTO funds in a personal bank account.</w:t>
      </w:r>
    </w:p>
    <w:p w:rsidRPr="00CD544A" w:rsidR="000B4A9C" w:rsidP="18DF5172" w:rsidRDefault="000B4A9C" w14:paraId="17A515BB" w14:textId="007F6E59">
      <w:pPr>
        <w:pStyle w:val="Normal"/>
        <w:rPr>
          <w:rFonts w:ascii="Open Sans" w:hAnsi="Open Sans" w:eastAsia="Open Sans" w:cs="Open Sans"/>
          <w:b w:val="1"/>
          <w:bCs w:val="1"/>
          <w:color w:val="FF0000"/>
          <w:sz w:val="24"/>
          <w:szCs w:val="24"/>
        </w:rPr>
      </w:pPr>
      <w:r w:rsidRPr="18DF5172" w:rsidR="000B4A9C">
        <w:rPr>
          <w:rFonts w:ascii="Open Sans" w:hAnsi="Open Sans" w:eastAsia="Open Sans" w:cs="Open Sans"/>
          <w:b w:val="1"/>
          <w:bCs w:val="1"/>
          <w:sz w:val="24"/>
          <w:szCs w:val="24"/>
        </w:rPr>
        <w:t xml:space="preserve">Responsibilities of </w:t>
      </w:r>
      <w:r w:rsidRPr="18DF5172" w:rsidR="0C142106">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8DF5172" w:rsidR="0C142106">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w:t>
      </w:r>
      <w:r w:rsidRPr="18DF5172" w:rsidR="0C142106">
        <w:rPr>
          <w:rFonts w:ascii="Open Sans" w:hAnsi="Open Sans" w:eastAsia="Open Sans" w:cs="Open Sans"/>
          <w:noProof w:val="0"/>
          <w:sz w:val="24"/>
          <w:szCs w:val="24"/>
          <w:lang w:val="en-GB"/>
        </w:rPr>
        <w:t xml:space="preserve"> </w:t>
      </w:r>
    </w:p>
    <w:p w:rsidRPr="00CD544A" w:rsidR="000B4A9C" w:rsidP="18DF5172" w:rsidRDefault="000B4A9C" w14:paraId="333F753C" w14:textId="77777777">
      <w:pPr>
        <w:pStyle w:val="ListParagraph"/>
        <w:numPr>
          <w:ilvl w:val="0"/>
          <w:numId w:val="41"/>
        </w:numPr>
        <w:spacing w:after="200"/>
        <w:jc w:val="left"/>
        <w:rPr>
          <w:rFonts w:ascii="Open Sans" w:hAnsi="Open Sans" w:eastAsia="Open Sans" w:cs="Open Sans"/>
          <w:b w:val="1"/>
          <w:bCs w:val="1"/>
          <w:sz w:val="24"/>
          <w:szCs w:val="24"/>
        </w:rPr>
      </w:pPr>
      <w:r w:rsidRPr="18DF5172" w:rsidR="000B4A9C">
        <w:rPr>
          <w:rFonts w:ascii="Open Sans" w:hAnsi="Open Sans" w:eastAsia="Open Sans" w:cs="Open Sans"/>
          <w:sz w:val="24"/>
          <w:szCs w:val="24"/>
        </w:rPr>
        <w:t xml:space="preserve">Ensure </w:t>
      </w:r>
      <w:r w:rsidRPr="18DF5172" w:rsidR="000B4A9C">
        <w:rPr>
          <w:rFonts w:ascii="Open Sans" w:hAnsi="Open Sans" w:eastAsia="Open Sans" w:cs="Open Sans"/>
          <w:sz w:val="24"/>
          <w:szCs w:val="24"/>
        </w:rPr>
        <w:t>appropriate stewardship</w:t>
      </w:r>
      <w:r w:rsidRPr="18DF5172" w:rsidR="000B4A9C">
        <w:rPr>
          <w:rFonts w:ascii="Open Sans" w:hAnsi="Open Sans" w:eastAsia="Open Sans" w:cs="Open Sans"/>
          <w:sz w:val="24"/>
          <w:szCs w:val="24"/>
        </w:rPr>
        <w:t xml:space="preserve"> of </w:t>
      </w:r>
      <w:r w:rsidRPr="18DF5172" w:rsidR="000B4A9C">
        <w:rPr>
          <w:rFonts w:ascii="Open Sans" w:hAnsi="Open Sans" w:eastAsia="Open Sans" w:cs="Open Sans"/>
          <w:sz w:val="24"/>
          <w:szCs w:val="24"/>
        </w:rPr>
        <w:t>funds</w:t>
      </w:r>
    </w:p>
    <w:p w:rsidRPr="00CD544A" w:rsidR="000B4A9C" w:rsidP="18DF5172" w:rsidRDefault="000B4A9C" w14:paraId="24815185" w14:textId="7F8E3105">
      <w:pPr>
        <w:pStyle w:val="ListParagraph"/>
        <w:numPr>
          <w:ilvl w:val="0"/>
          <w:numId w:val="41"/>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Protect employees and volunteers from risk by </w:t>
      </w:r>
      <w:r w:rsidRPr="18DF5172" w:rsidR="237FC547">
        <w:rPr>
          <w:rFonts w:ascii="Open Sans" w:hAnsi="Open Sans" w:eastAsia="Open Sans" w:cs="Open Sans"/>
          <w:sz w:val="24"/>
          <w:szCs w:val="24"/>
        </w:rPr>
        <w:t>always following policies and procedures</w:t>
      </w:r>
    </w:p>
    <w:p w:rsidRPr="00CD544A" w:rsidR="000B4A9C" w:rsidP="18DF5172" w:rsidRDefault="000B4A9C" w14:paraId="1021232D" w14:textId="77777777">
      <w:pPr>
        <w:pStyle w:val="ListParagraph"/>
        <w:numPr>
          <w:ilvl w:val="0"/>
          <w:numId w:val="41"/>
        </w:numPr>
        <w:spacing w:after="200"/>
        <w:jc w:val="left"/>
        <w:rPr>
          <w:rFonts w:ascii="Open Sans" w:hAnsi="Open Sans" w:eastAsia="Open Sans" w:cs="Open Sans"/>
          <w:b w:val="1"/>
          <w:bCs w:val="1"/>
          <w:sz w:val="24"/>
          <w:szCs w:val="24"/>
        </w:rPr>
      </w:pPr>
      <w:r w:rsidRPr="18DF5172" w:rsidR="000B4A9C">
        <w:rPr>
          <w:rFonts w:ascii="Open Sans" w:hAnsi="Open Sans" w:eastAsia="Open Sans" w:cs="Open Sans"/>
          <w:sz w:val="24"/>
          <w:szCs w:val="24"/>
        </w:rPr>
        <w:t xml:space="preserve">Provide for the safekeeping and </w:t>
      </w:r>
      <w:r w:rsidRPr="18DF5172" w:rsidR="000B4A9C">
        <w:rPr>
          <w:rFonts w:ascii="Open Sans" w:hAnsi="Open Sans" w:eastAsia="Open Sans" w:cs="Open Sans"/>
          <w:sz w:val="24"/>
          <w:szCs w:val="24"/>
        </w:rPr>
        <w:t>timely</w:t>
      </w:r>
      <w:r w:rsidRPr="18DF5172" w:rsidR="000B4A9C">
        <w:rPr>
          <w:rFonts w:ascii="Open Sans" w:hAnsi="Open Sans" w:eastAsia="Open Sans" w:cs="Open Sans"/>
          <w:sz w:val="24"/>
          <w:szCs w:val="24"/>
        </w:rPr>
        <w:t xml:space="preserve">, </w:t>
      </w:r>
      <w:r w:rsidRPr="18DF5172" w:rsidR="000B4A9C">
        <w:rPr>
          <w:rFonts w:ascii="Open Sans" w:hAnsi="Open Sans" w:eastAsia="Open Sans" w:cs="Open Sans"/>
          <w:sz w:val="24"/>
          <w:szCs w:val="24"/>
        </w:rPr>
        <w:t>accurate</w:t>
      </w:r>
      <w:r w:rsidRPr="18DF5172" w:rsidR="000B4A9C">
        <w:rPr>
          <w:rFonts w:ascii="Open Sans" w:hAnsi="Open Sans" w:eastAsia="Open Sans" w:cs="Open Sans"/>
          <w:sz w:val="24"/>
          <w:szCs w:val="24"/>
        </w:rPr>
        <w:t xml:space="preserve"> deposit of </w:t>
      </w:r>
      <w:r w:rsidRPr="18DF5172" w:rsidR="000B4A9C">
        <w:rPr>
          <w:rFonts w:ascii="Open Sans" w:hAnsi="Open Sans" w:eastAsia="Open Sans" w:cs="Open Sans"/>
          <w:sz w:val="24"/>
          <w:szCs w:val="24"/>
        </w:rPr>
        <w:t>funds</w:t>
      </w:r>
    </w:p>
    <w:p w:rsidRPr="00CD544A" w:rsidR="000B4A9C" w:rsidP="18DF5172" w:rsidRDefault="000B4A9C" w14:paraId="624F303D" w14:textId="77777777">
      <w:pPr>
        <w:rPr>
          <w:rFonts w:ascii="Open Sans" w:hAnsi="Open Sans" w:eastAsia="Open Sans" w:cs="Open Sans"/>
          <w:b w:val="1"/>
          <w:bCs w:val="1"/>
          <w:sz w:val="24"/>
          <w:szCs w:val="24"/>
        </w:rPr>
      </w:pPr>
    </w:p>
    <w:p w:rsidRPr="00CD544A" w:rsidR="000B4A9C" w:rsidP="18DF5172" w:rsidRDefault="000B4A9C" w14:paraId="12FA8B86" w14:textId="77777777">
      <w:pPr>
        <w:rPr>
          <w:rFonts w:ascii="Open Sans" w:hAnsi="Open Sans" w:eastAsia="Open Sans" w:cs="Open Sans"/>
          <w:b w:val="1"/>
          <w:bCs w:val="1"/>
          <w:sz w:val="24"/>
          <w:szCs w:val="24"/>
        </w:rPr>
      </w:pPr>
    </w:p>
    <w:p w:rsidRPr="00CD544A" w:rsidR="000B4A9C" w:rsidP="18DF5172" w:rsidRDefault="000B4A9C" w14:paraId="3DED57E3" w14:textId="7CA6E13C">
      <w:pPr>
        <w:pStyle w:val="Normal"/>
        <w:spacing w:after="200"/>
        <w:rPr>
          <w:rFonts w:ascii="Open Sans" w:hAnsi="Open Sans" w:eastAsia="Open Sans" w:cs="Open Sans"/>
          <w:b w:val="1"/>
          <w:bCs w:val="1"/>
          <w:sz w:val="24"/>
          <w:szCs w:val="24"/>
        </w:rPr>
      </w:pPr>
    </w:p>
    <w:p w:rsidRPr="00CD544A" w:rsidR="000B4A9C" w:rsidP="18DF5172" w:rsidRDefault="000B4A9C" w14:paraId="0FA0EE2B" w14:textId="0A2B1D2E">
      <w:pPr>
        <w:pStyle w:val="Normal"/>
        <w:spacing w:after="200"/>
        <w:rPr>
          <w:rFonts w:ascii="Open Sans" w:hAnsi="Open Sans" w:eastAsia="Open Sans" w:cs="Open Sans"/>
          <w:b w:val="1"/>
          <w:bCs w:val="1"/>
          <w:sz w:val="24"/>
          <w:szCs w:val="24"/>
        </w:rPr>
      </w:pPr>
    </w:p>
    <w:p w:rsidRPr="00CD544A" w:rsidR="000B4A9C" w:rsidP="18DF5172" w:rsidRDefault="000B4A9C" w14:paraId="30C754B8" w14:textId="66DE6CA6">
      <w:pPr>
        <w:pStyle w:val="Normal"/>
        <w:spacing w:after="200"/>
        <w:rPr>
          <w:rFonts w:ascii="Open Sans" w:hAnsi="Open Sans" w:eastAsia="Open Sans" w:cs="Open Sans"/>
          <w:b w:val="1"/>
          <w:bCs w:val="1"/>
          <w:sz w:val="24"/>
          <w:szCs w:val="24"/>
        </w:rPr>
      </w:pPr>
      <w:r w:rsidRPr="18DF5172" w:rsidR="000B4A9C">
        <w:rPr>
          <w:rFonts w:ascii="Open Sans" w:hAnsi="Open Sans" w:eastAsia="Open Sans" w:cs="Open Sans"/>
          <w:b w:val="1"/>
          <w:bCs w:val="1"/>
          <w:sz w:val="24"/>
          <w:szCs w:val="24"/>
        </w:rPr>
        <w:t>Volunteer/staff - Cash Handling Policy</w:t>
      </w:r>
    </w:p>
    <w:p w:rsidRPr="00CD544A" w:rsidR="000B4A9C" w:rsidP="18DF5172" w:rsidRDefault="000B4A9C" w14:paraId="1F007FE3" w14:textId="2B0EB155">
      <w:pPr>
        <w:rPr>
          <w:rFonts w:ascii="Open Sans" w:hAnsi="Open Sans" w:eastAsia="Open Sans" w:cs="Open Sans"/>
          <w:sz w:val="24"/>
          <w:szCs w:val="24"/>
        </w:rPr>
      </w:pPr>
      <w:r w:rsidRPr="18DF5172" w:rsidR="000B4A9C">
        <w:rPr>
          <w:rFonts w:ascii="Open Sans" w:hAnsi="Open Sans" w:eastAsia="Open Sans" w:cs="Open Sans"/>
          <w:sz w:val="24"/>
          <w:szCs w:val="24"/>
        </w:rPr>
        <w:t xml:space="preserve">As </w:t>
      </w:r>
      <w:r w:rsidRPr="18DF5172" w:rsidR="000B4A9C">
        <w:rPr>
          <w:rFonts w:ascii="Open Sans" w:hAnsi="Open Sans" w:eastAsia="Open Sans" w:cs="Open Sans"/>
          <w:sz w:val="24"/>
          <w:szCs w:val="24"/>
        </w:rPr>
        <w:t>a volunteer</w:t>
      </w:r>
      <w:r w:rsidRPr="18DF5172" w:rsidR="000B4A9C">
        <w:rPr>
          <w:rFonts w:ascii="Open Sans" w:hAnsi="Open Sans" w:eastAsia="Open Sans" w:cs="Open Sans"/>
          <w:sz w:val="24"/>
          <w:szCs w:val="24"/>
        </w:rPr>
        <w:t>/staff member you are in a position of trust</w:t>
      </w:r>
      <w:r w:rsidRPr="18DF5172" w:rsidR="000B4A9C">
        <w:rPr>
          <w:rFonts w:ascii="Open Sans" w:hAnsi="Open Sans" w:eastAsia="Open Sans" w:cs="Open Sans"/>
          <w:sz w:val="24"/>
          <w:szCs w:val="24"/>
        </w:rPr>
        <w:t xml:space="preserve">.  </w:t>
      </w:r>
      <w:r w:rsidRPr="18DF5172" w:rsidR="000B4A9C">
        <w:rPr>
          <w:rFonts w:ascii="Open Sans" w:hAnsi="Open Sans" w:eastAsia="Open Sans" w:cs="Open Sans"/>
          <w:sz w:val="24"/>
          <w:szCs w:val="24"/>
        </w:rPr>
        <w:t xml:space="preserve">If possible, avoid handling service users’ cash, </w:t>
      </w:r>
      <w:r w:rsidRPr="18DF5172" w:rsidR="000B4A9C">
        <w:rPr>
          <w:rFonts w:ascii="Open Sans" w:hAnsi="Open Sans" w:eastAsia="Open Sans" w:cs="Open Sans"/>
          <w:sz w:val="24"/>
          <w:szCs w:val="24"/>
        </w:rPr>
        <w:t>cheques</w:t>
      </w:r>
      <w:r w:rsidRPr="18DF5172" w:rsidR="000B4A9C">
        <w:rPr>
          <w:rFonts w:ascii="Open Sans" w:hAnsi="Open Sans" w:eastAsia="Open Sans" w:cs="Open Sans"/>
          <w:sz w:val="24"/>
          <w:szCs w:val="24"/>
        </w:rPr>
        <w:t xml:space="preserve"> or other personal valuables </w:t>
      </w:r>
      <w:r w:rsidRPr="18DF5172" w:rsidR="5CD4EAA2">
        <w:rPr>
          <w:rFonts w:ascii="Open Sans" w:hAnsi="Open Sans" w:eastAsia="Open Sans" w:cs="Open Sans"/>
          <w:sz w:val="24"/>
          <w:szCs w:val="24"/>
        </w:rPr>
        <w:t>always</w:t>
      </w:r>
      <w:r w:rsidRPr="18DF5172" w:rsidR="000B4A9C">
        <w:rPr>
          <w:rFonts w:ascii="Open Sans" w:hAnsi="Open Sans" w:eastAsia="Open Sans" w:cs="Open Sans"/>
          <w:sz w:val="24"/>
          <w:szCs w:val="24"/>
        </w:rPr>
        <w:t xml:space="preserve">. </w:t>
      </w:r>
    </w:p>
    <w:p w:rsidRPr="00CD544A" w:rsidR="000B4A9C" w:rsidP="18DF5172" w:rsidRDefault="000B4A9C" w14:paraId="3E1B507A" w14:textId="138E6FD3">
      <w:pPr>
        <w:rPr>
          <w:rFonts w:ascii="Open Sans" w:hAnsi="Open Sans" w:eastAsia="Open Sans" w:cs="Open Sans"/>
          <w:sz w:val="24"/>
          <w:szCs w:val="24"/>
        </w:rPr>
      </w:pPr>
      <w:r w:rsidRPr="18DF5172" w:rsidR="000B4A9C">
        <w:rPr>
          <w:rFonts w:ascii="Open Sans" w:hAnsi="Open Sans" w:eastAsia="Open Sans" w:cs="Open Sans"/>
          <w:sz w:val="24"/>
          <w:szCs w:val="24"/>
        </w:rPr>
        <w:t xml:space="preserve">However, in very exceptional circumstances you may find yourself having to help some service users use or manage their money. </w:t>
      </w:r>
    </w:p>
    <w:p w:rsidRPr="00CD544A" w:rsidR="000B4A9C" w:rsidP="18DF5172" w:rsidRDefault="000B4A9C" w14:paraId="64CB9445" w14:textId="415F3291">
      <w:pPr>
        <w:rPr>
          <w:rFonts w:ascii="Open Sans" w:hAnsi="Open Sans" w:eastAsia="Open Sans" w:cs="Open Sans"/>
          <w:sz w:val="24"/>
          <w:szCs w:val="24"/>
        </w:rPr>
      </w:pPr>
      <w:r w:rsidRPr="18DF5172" w:rsidR="000B4A9C">
        <w:rPr>
          <w:rFonts w:ascii="Open Sans" w:hAnsi="Open Sans" w:eastAsia="Open Sans" w:cs="Open Sans"/>
          <w:sz w:val="24"/>
          <w:szCs w:val="24"/>
        </w:rPr>
        <w:t xml:space="preserve">Spending their own money is </w:t>
      </w:r>
      <w:r w:rsidRPr="18DF5172" w:rsidR="000B4A9C">
        <w:rPr>
          <w:rFonts w:ascii="Open Sans" w:hAnsi="Open Sans" w:eastAsia="Open Sans" w:cs="Open Sans"/>
          <w:sz w:val="24"/>
          <w:szCs w:val="24"/>
        </w:rPr>
        <w:t>an important element</w:t>
      </w:r>
      <w:r w:rsidRPr="18DF5172" w:rsidR="000B4A9C">
        <w:rPr>
          <w:rFonts w:ascii="Open Sans" w:hAnsi="Open Sans" w:eastAsia="Open Sans" w:cs="Open Sans"/>
          <w:sz w:val="24"/>
          <w:szCs w:val="24"/>
        </w:rPr>
        <w:t xml:space="preserve"> in </w:t>
      </w:r>
      <w:r w:rsidRPr="18DF5172" w:rsidR="000B4A9C">
        <w:rPr>
          <w:rFonts w:ascii="Open Sans" w:hAnsi="Open Sans" w:eastAsia="Open Sans" w:cs="Open Sans"/>
          <w:sz w:val="24"/>
          <w:szCs w:val="24"/>
        </w:rPr>
        <w:t>maintaining</w:t>
      </w:r>
      <w:r w:rsidRPr="18DF5172" w:rsidR="000B4A9C">
        <w:rPr>
          <w:rFonts w:ascii="Open Sans" w:hAnsi="Open Sans" w:eastAsia="Open Sans" w:cs="Open Sans"/>
          <w:sz w:val="24"/>
          <w:szCs w:val="24"/>
        </w:rPr>
        <w:t xml:space="preserve"> human dignity and in being able to exercise choice and autonomy. </w:t>
      </w:r>
    </w:p>
    <w:p w:rsidRPr="00CD544A" w:rsidR="000B4A9C" w:rsidP="18DF5172" w:rsidRDefault="000B4A9C" w14:paraId="6A09E3CB" w14:textId="6D2D8251">
      <w:pPr>
        <w:rPr>
          <w:rFonts w:ascii="Open Sans" w:hAnsi="Open Sans" w:eastAsia="Open Sans" w:cs="Open Sans"/>
          <w:sz w:val="24"/>
          <w:szCs w:val="24"/>
        </w:rPr>
      </w:pPr>
      <w:r w:rsidRPr="18DF5172" w:rsidR="000B4A9C">
        <w:rPr>
          <w:rFonts w:ascii="Open Sans" w:hAnsi="Open Sans" w:eastAsia="Open Sans" w:cs="Open Sans"/>
          <w:sz w:val="24"/>
          <w:szCs w:val="24"/>
        </w:rPr>
        <w:t>The individuals you might support should therefore have the same rights to manage their own financial affairs and manage their own money as anyone else.</w:t>
      </w:r>
    </w:p>
    <w:p w:rsidR="18DF5172" w:rsidP="18DF5172" w:rsidRDefault="18DF5172" w14:paraId="751509E8" w14:textId="7746A4B1">
      <w:pPr>
        <w:pStyle w:val="Normal"/>
        <w:rPr>
          <w:rFonts w:ascii="Open Sans" w:hAnsi="Open Sans" w:eastAsia="Open Sans" w:cs="Open Sans"/>
          <w:sz w:val="24"/>
          <w:szCs w:val="24"/>
        </w:rPr>
      </w:pPr>
    </w:p>
    <w:p w:rsidRPr="00CD544A" w:rsidR="000B4A9C" w:rsidP="18DF5172" w:rsidRDefault="000B4A9C" w14:paraId="1874D17E" w14:textId="7AE06FC4">
      <w:pPr>
        <w:rPr>
          <w:rFonts w:ascii="Open Sans" w:hAnsi="Open Sans" w:eastAsia="Open Sans" w:cs="Open Sans"/>
          <w:b w:val="1"/>
          <w:bCs w:val="1"/>
          <w:sz w:val="24"/>
          <w:szCs w:val="24"/>
          <w:u w:val="none"/>
        </w:rPr>
      </w:pPr>
      <w:r w:rsidRPr="18DF5172" w:rsidR="000B4A9C">
        <w:rPr>
          <w:rFonts w:ascii="Open Sans" w:hAnsi="Open Sans" w:eastAsia="Open Sans" w:cs="Open Sans"/>
          <w:b w:val="1"/>
          <w:bCs w:val="1"/>
          <w:sz w:val="24"/>
          <w:szCs w:val="24"/>
          <w:u w:val="none"/>
        </w:rPr>
        <w:t xml:space="preserve">Guidance on how you may or may not support </w:t>
      </w:r>
      <w:r w:rsidRPr="18DF5172" w:rsidR="000B4A9C">
        <w:rPr>
          <w:rFonts w:ascii="Open Sans" w:hAnsi="Open Sans" w:eastAsia="Open Sans" w:cs="Open Sans"/>
          <w:b w:val="1"/>
          <w:bCs w:val="1"/>
          <w:sz w:val="24"/>
          <w:szCs w:val="24"/>
          <w:u w:val="none"/>
        </w:rPr>
        <w:t>individuals</w:t>
      </w:r>
      <w:r w:rsidRPr="18DF5172" w:rsidR="57E5DE27">
        <w:rPr>
          <w:rFonts w:ascii="Open Sans" w:hAnsi="Open Sans" w:eastAsia="Open Sans" w:cs="Open Sans"/>
          <w:b w:val="1"/>
          <w:bCs w:val="1"/>
          <w:sz w:val="24"/>
          <w:szCs w:val="24"/>
          <w:u w:val="none"/>
        </w:rPr>
        <w:t>:</w:t>
      </w:r>
    </w:p>
    <w:p w:rsidRPr="00CD544A" w:rsidR="000B4A9C" w:rsidP="18DF5172" w:rsidRDefault="000B4A9C" w14:paraId="54959415" w14:textId="77777777">
      <w:pPr>
        <w:pStyle w:val="ListParagraph"/>
        <w:numPr>
          <w:ilvl w:val="0"/>
          <w:numId w:val="47"/>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As a volunteer/staff member, in general you </w:t>
      </w:r>
      <w:r w:rsidRPr="18DF5172" w:rsidR="000B4A9C">
        <w:rPr>
          <w:rFonts w:ascii="Open Sans" w:hAnsi="Open Sans" w:eastAsia="Open Sans" w:cs="Open Sans"/>
          <w:sz w:val="24"/>
          <w:szCs w:val="24"/>
        </w:rPr>
        <w:t>are not required to</w:t>
      </w:r>
      <w:r w:rsidRPr="18DF5172" w:rsidR="000B4A9C">
        <w:rPr>
          <w:rFonts w:ascii="Open Sans" w:hAnsi="Open Sans" w:eastAsia="Open Sans" w:cs="Open Sans"/>
          <w:sz w:val="24"/>
          <w:szCs w:val="24"/>
        </w:rPr>
        <w:t xml:space="preserve"> support individuals to manage their money and you are precluded from involvement with any of the individual’s financial affairs.</w:t>
      </w:r>
    </w:p>
    <w:p w:rsidRPr="00CD544A" w:rsidR="000B4A9C" w:rsidP="18DF5172" w:rsidRDefault="000B4A9C" w14:paraId="095EC425" w14:textId="77777777">
      <w:pPr>
        <w:pStyle w:val="ListParagraph"/>
        <w:rPr>
          <w:rFonts w:ascii="Open Sans" w:hAnsi="Open Sans" w:eastAsia="Open Sans" w:cs="Open Sans"/>
          <w:sz w:val="24"/>
          <w:szCs w:val="24"/>
        </w:rPr>
      </w:pPr>
    </w:p>
    <w:p w:rsidRPr="00CD544A" w:rsidR="000B4A9C" w:rsidP="18DF5172" w:rsidRDefault="000B4A9C" w14:paraId="1397831B" w14:textId="16D694B2">
      <w:pPr>
        <w:pStyle w:val="ListParagraph"/>
        <w:numPr>
          <w:ilvl w:val="0"/>
          <w:numId w:val="47"/>
        </w:numPr>
        <w:spacing w:after="0"/>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No-one should be asked to hand over their bank debit card or credit card to another person unless that person is well known and trusted </w:t>
      </w:r>
      <w:r w:rsidRPr="18DF5172" w:rsidR="2ED10DB6">
        <w:rPr>
          <w:rFonts w:ascii="Open Sans" w:hAnsi="Open Sans" w:eastAsia="Open Sans" w:cs="Open Sans"/>
          <w:sz w:val="24"/>
          <w:szCs w:val="24"/>
        </w:rPr>
        <w:t>e.g.,</w:t>
      </w:r>
      <w:r w:rsidRPr="18DF5172" w:rsidR="000B4A9C">
        <w:rPr>
          <w:rFonts w:ascii="Open Sans" w:hAnsi="Open Sans" w:eastAsia="Open Sans" w:cs="Open Sans"/>
          <w:sz w:val="24"/>
          <w:szCs w:val="24"/>
        </w:rPr>
        <w:t xml:space="preserve"> family member, </w:t>
      </w:r>
      <w:r w:rsidRPr="18DF5172" w:rsidR="000B4A9C">
        <w:rPr>
          <w:rFonts w:ascii="Open Sans" w:hAnsi="Open Sans" w:eastAsia="Open Sans" w:cs="Open Sans"/>
          <w:sz w:val="24"/>
          <w:szCs w:val="24"/>
        </w:rPr>
        <w:t>friend</w:t>
      </w:r>
      <w:r w:rsidRPr="18DF5172" w:rsidR="000B4A9C">
        <w:rPr>
          <w:rFonts w:ascii="Open Sans" w:hAnsi="Open Sans" w:eastAsia="Open Sans" w:cs="Open Sans"/>
          <w:sz w:val="24"/>
          <w:szCs w:val="24"/>
        </w:rPr>
        <w:t xml:space="preserve"> or designated support worker. </w:t>
      </w:r>
    </w:p>
    <w:p w:rsidRPr="00CD544A" w:rsidR="000B4A9C" w:rsidP="18DF5172" w:rsidRDefault="000B4A9C" w14:paraId="368D571C" w14:textId="77777777">
      <w:pPr>
        <w:pStyle w:val="ListParagraph"/>
        <w:rPr>
          <w:rFonts w:ascii="Open Sans" w:hAnsi="Open Sans" w:eastAsia="Open Sans" w:cs="Open Sans"/>
          <w:sz w:val="24"/>
          <w:szCs w:val="24"/>
        </w:rPr>
      </w:pPr>
    </w:p>
    <w:p w:rsidRPr="00CD544A" w:rsidR="000B4A9C" w:rsidP="18DF5172" w:rsidRDefault="000B4A9C" w14:paraId="67539EC4" w14:textId="77777777">
      <w:pPr>
        <w:pStyle w:val="ListParagraph"/>
        <w:numPr>
          <w:ilvl w:val="0"/>
          <w:numId w:val="46"/>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Never use a cash point on behalf of a service user while in your role. </w:t>
      </w:r>
    </w:p>
    <w:p w:rsidRPr="00CD544A" w:rsidR="000B4A9C" w:rsidP="18DF5172" w:rsidRDefault="000B4A9C" w14:paraId="0DFEBDFE" w14:textId="77777777">
      <w:pPr>
        <w:pStyle w:val="ListParagraph"/>
        <w:rPr>
          <w:rFonts w:ascii="Open Sans" w:hAnsi="Open Sans" w:eastAsia="Open Sans" w:cs="Open Sans"/>
          <w:sz w:val="24"/>
          <w:szCs w:val="24"/>
        </w:rPr>
      </w:pPr>
    </w:p>
    <w:p w:rsidRPr="00CD544A" w:rsidR="000B4A9C" w:rsidP="18DF5172" w:rsidRDefault="000B4A9C" w14:paraId="00CB6543" w14:textId="77777777">
      <w:pPr>
        <w:pStyle w:val="ListParagraph"/>
        <w:numPr>
          <w:ilvl w:val="0"/>
          <w:numId w:val="46"/>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Volunteers/staff may help service users to go into a bank and get to and from a counter or get to a cash point to enable them to do their own banking and /or take out their own funds.</w:t>
      </w:r>
    </w:p>
    <w:p w:rsidRPr="00CD544A" w:rsidR="000B4A9C" w:rsidP="18DF5172" w:rsidRDefault="000B4A9C" w14:paraId="15F8605B" w14:textId="77777777">
      <w:pPr>
        <w:pStyle w:val="ListParagraph"/>
        <w:rPr>
          <w:rFonts w:ascii="Open Sans" w:hAnsi="Open Sans" w:eastAsia="Open Sans" w:cs="Open Sans"/>
          <w:sz w:val="24"/>
          <w:szCs w:val="24"/>
        </w:rPr>
      </w:pPr>
    </w:p>
    <w:p w:rsidRPr="00CD544A" w:rsidR="000B4A9C" w:rsidP="18DF5172" w:rsidRDefault="000B4A9C" w14:paraId="7495528E" w14:textId="51C92A66">
      <w:pPr>
        <w:pStyle w:val="ListParagraph"/>
        <w:numPr>
          <w:ilvl w:val="0"/>
          <w:numId w:val="46"/>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If you are </w:t>
      </w:r>
      <w:r w:rsidRPr="18DF5172" w:rsidR="000B4A9C">
        <w:rPr>
          <w:rFonts w:ascii="Open Sans" w:hAnsi="Open Sans" w:eastAsia="Open Sans" w:cs="Open Sans"/>
          <w:sz w:val="24"/>
          <w:szCs w:val="24"/>
        </w:rPr>
        <w:t>assisting</w:t>
      </w:r>
      <w:r w:rsidRPr="18DF5172" w:rsidR="000B4A9C">
        <w:rPr>
          <w:rFonts w:ascii="Open Sans" w:hAnsi="Open Sans" w:eastAsia="Open Sans" w:cs="Open Sans"/>
          <w:sz w:val="24"/>
          <w:szCs w:val="24"/>
        </w:rPr>
        <w:t xml:space="preserve"> a service user to make a payment or take out / put away their cash or bank cards, do so where there are witnesses, </w:t>
      </w:r>
      <w:r w:rsidRPr="18DF5172" w:rsidR="38C9DCE3">
        <w:rPr>
          <w:rFonts w:ascii="Open Sans" w:hAnsi="Open Sans" w:eastAsia="Open Sans" w:cs="Open Sans"/>
          <w:sz w:val="24"/>
          <w:szCs w:val="24"/>
        </w:rPr>
        <w:t>e.g.,</w:t>
      </w:r>
      <w:r w:rsidRPr="18DF5172" w:rsidR="000B4A9C">
        <w:rPr>
          <w:rFonts w:ascii="Open Sans" w:hAnsi="Open Sans" w:eastAsia="Open Sans" w:cs="Open Sans"/>
          <w:sz w:val="24"/>
          <w:szCs w:val="24"/>
        </w:rPr>
        <w:t xml:space="preserve"> at the checkout in a shop, in view of the bank cashier. This will ensure that you are never alone with a service user while they are handling their cash, cheques, or other valuables. </w:t>
      </w:r>
    </w:p>
    <w:p w:rsidRPr="00CD544A" w:rsidR="000B4A9C" w:rsidP="18DF5172" w:rsidRDefault="000B4A9C" w14:paraId="1F8D1294" w14:textId="77777777">
      <w:pPr>
        <w:pStyle w:val="ListParagraph"/>
        <w:rPr>
          <w:rFonts w:ascii="Open Sans" w:hAnsi="Open Sans" w:eastAsia="Open Sans" w:cs="Open Sans"/>
          <w:sz w:val="24"/>
          <w:szCs w:val="24"/>
        </w:rPr>
      </w:pPr>
    </w:p>
    <w:p w:rsidRPr="00CD544A" w:rsidR="000B4A9C" w:rsidP="18DF5172" w:rsidRDefault="000B4A9C" w14:paraId="020E72BD" w14:textId="63BD7C07">
      <w:pPr>
        <w:pStyle w:val="ListParagraph"/>
        <w:numPr>
          <w:ilvl w:val="0"/>
          <w:numId w:val="46"/>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Ensure receipts are obtained for any goods/services </w:t>
      </w:r>
      <w:r w:rsidRPr="18DF5172" w:rsidR="000B4A9C">
        <w:rPr>
          <w:rFonts w:ascii="Open Sans" w:hAnsi="Open Sans" w:eastAsia="Open Sans" w:cs="Open Sans"/>
          <w:sz w:val="24"/>
          <w:szCs w:val="24"/>
        </w:rPr>
        <w:t>purchased</w:t>
      </w:r>
      <w:r w:rsidRPr="18DF5172" w:rsidR="000B4A9C">
        <w:rPr>
          <w:rFonts w:ascii="Open Sans" w:hAnsi="Open Sans" w:eastAsia="Open Sans" w:cs="Open Sans"/>
          <w:sz w:val="24"/>
          <w:szCs w:val="24"/>
        </w:rPr>
        <w:t xml:space="preserve"> and issued to the service user. In cases where a receipt may not be available </w:t>
      </w:r>
      <w:r w:rsidRPr="18DF5172" w:rsidR="5F53CF27">
        <w:rPr>
          <w:rFonts w:ascii="Open Sans" w:hAnsi="Open Sans" w:eastAsia="Open Sans" w:cs="Open Sans"/>
          <w:sz w:val="24"/>
          <w:szCs w:val="24"/>
        </w:rPr>
        <w:t>e.g.,</w:t>
      </w:r>
      <w:r w:rsidRPr="18DF5172" w:rsidR="000B4A9C">
        <w:rPr>
          <w:rFonts w:ascii="Open Sans" w:hAnsi="Open Sans" w:eastAsia="Open Sans" w:cs="Open Sans"/>
          <w:sz w:val="24"/>
          <w:szCs w:val="24"/>
        </w:rPr>
        <w:t xml:space="preserve"> purchase of raffle tickets, refreshments etc – the bus </w:t>
      </w:r>
      <w:r w:rsidRPr="18DF5172" w:rsidR="000B4A9C">
        <w:rPr>
          <w:rFonts w:ascii="Open Sans" w:hAnsi="Open Sans" w:eastAsia="Open Sans" w:cs="Open Sans"/>
          <w:sz w:val="24"/>
          <w:szCs w:val="24"/>
        </w:rPr>
        <w:t>buddy</w:t>
      </w:r>
      <w:r w:rsidRPr="18DF5172" w:rsidR="000B4A9C">
        <w:rPr>
          <w:rFonts w:ascii="Open Sans" w:hAnsi="Open Sans" w:eastAsia="Open Sans" w:cs="Open Sans"/>
          <w:sz w:val="24"/>
          <w:szCs w:val="24"/>
        </w:rPr>
        <w:t xml:space="preserve"> should give a </w:t>
      </w:r>
      <w:r w:rsidRPr="18DF5172" w:rsidR="53CB1D51">
        <w:rPr>
          <w:rFonts w:ascii="Open Sans" w:hAnsi="Open Sans" w:eastAsia="Open Sans" w:cs="Open Sans"/>
          <w:sz w:val="24"/>
          <w:szCs w:val="24"/>
        </w:rPr>
        <w:t>handwritten</w:t>
      </w:r>
      <w:r w:rsidRPr="18DF5172" w:rsidR="000B4A9C">
        <w:rPr>
          <w:rFonts w:ascii="Open Sans" w:hAnsi="Open Sans" w:eastAsia="Open Sans" w:cs="Open Sans"/>
          <w:sz w:val="24"/>
          <w:szCs w:val="24"/>
        </w:rPr>
        <w:t xml:space="preserve"> receipt on </w:t>
      </w:r>
      <w:r w:rsidRPr="18DF5172" w:rsidR="77211B83">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8DF5172" w:rsidR="000B4A9C">
        <w:rPr>
          <w:rFonts w:ascii="Open Sans" w:hAnsi="Open Sans" w:eastAsia="Open Sans" w:cs="Open Sans"/>
          <w:color w:val="FF0000"/>
          <w:sz w:val="24"/>
          <w:szCs w:val="24"/>
        </w:rPr>
        <w:t xml:space="preserve"> </w:t>
      </w:r>
      <w:r w:rsidRPr="18DF5172" w:rsidR="000B4A9C">
        <w:rPr>
          <w:rFonts w:ascii="Open Sans" w:hAnsi="Open Sans" w:eastAsia="Open Sans" w:cs="Open Sans"/>
          <w:sz w:val="24"/>
          <w:szCs w:val="24"/>
        </w:rPr>
        <w:t xml:space="preserve">headed note paper to the service user as evidence of the purchase. </w:t>
      </w:r>
    </w:p>
    <w:p w:rsidRPr="00CD544A" w:rsidR="000B4A9C" w:rsidP="18DF5172" w:rsidRDefault="000B4A9C" w14:paraId="7F546E42" w14:textId="77777777">
      <w:pPr>
        <w:pStyle w:val="ListParagraph"/>
        <w:rPr>
          <w:rFonts w:ascii="Open Sans" w:hAnsi="Open Sans" w:eastAsia="Open Sans" w:cs="Open Sans"/>
          <w:sz w:val="24"/>
          <w:szCs w:val="24"/>
        </w:rPr>
      </w:pPr>
    </w:p>
    <w:p w:rsidRPr="00CD544A" w:rsidR="000B4A9C" w:rsidP="18DF5172" w:rsidRDefault="000B4A9C" w14:paraId="6516E39F" w14:textId="012A1C4B">
      <w:pPr>
        <w:pStyle w:val="ListParagraph"/>
        <w:numPr>
          <w:ilvl w:val="0"/>
          <w:numId w:val="46"/>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Do not hold or keep monies or any other valuables for service users when they are not in your company, </w:t>
      </w:r>
      <w:r w:rsidRPr="18DF5172" w:rsidR="208C02FA">
        <w:rPr>
          <w:rFonts w:ascii="Open Sans" w:hAnsi="Open Sans" w:eastAsia="Open Sans" w:cs="Open Sans"/>
          <w:sz w:val="24"/>
          <w:szCs w:val="24"/>
        </w:rPr>
        <w:t>e.g.,</w:t>
      </w:r>
      <w:r w:rsidRPr="18DF5172" w:rsidR="000B4A9C">
        <w:rPr>
          <w:rFonts w:ascii="Open Sans" w:hAnsi="Open Sans" w:eastAsia="Open Sans" w:cs="Open Sans"/>
          <w:sz w:val="24"/>
          <w:szCs w:val="24"/>
        </w:rPr>
        <w:t xml:space="preserve"> between one day and the next.</w:t>
      </w:r>
    </w:p>
    <w:p w:rsidRPr="00CD544A" w:rsidR="000B4A9C" w:rsidP="18DF5172" w:rsidRDefault="000B4A9C" w14:paraId="3A272F17" w14:textId="77777777">
      <w:pPr>
        <w:pStyle w:val="ListParagraph"/>
        <w:rPr>
          <w:rFonts w:ascii="Open Sans" w:hAnsi="Open Sans" w:eastAsia="Open Sans" w:cs="Open Sans"/>
          <w:sz w:val="24"/>
          <w:szCs w:val="24"/>
        </w:rPr>
      </w:pPr>
    </w:p>
    <w:p w:rsidRPr="00CD544A" w:rsidR="000B4A9C" w:rsidP="18DF5172" w:rsidRDefault="000B4A9C" w14:paraId="0C466784" w14:textId="77777777">
      <w:pPr>
        <w:pStyle w:val="ListParagraph"/>
        <w:numPr>
          <w:ilvl w:val="0"/>
          <w:numId w:val="46"/>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Volunteers/staff should never spend their own money to </w:t>
      </w:r>
      <w:r w:rsidRPr="18DF5172" w:rsidR="000B4A9C">
        <w:rPr>
          <w:rFonts w:ascii="Open Sans" w:hAnsi="Open Sans" w:eastAsia="Open Sans" w:cs="Open Sans"/>
          <w:sz w:val="24"/>
          <w:szCs w:val="24"/>
        </w:rPr>
        <w:t>purchase</w:t>
      </w:r>
      <w:r w:rsidRPr="18DF5172" w:rsidR="000B4A9C">
        <w:rPr>
          <w:rFonts w:ascii="Open Sans" w:hAnsi="Open Sans" w:eastAsia="Open Sans" w:cs="Open Sans"/>
          <w:sz w:val="24"/>
          <w:szCs w:val="24"/>
        </w:rPr>
        <w:t xml:space="preserve"> items on behalf of a Service User, and never get cash out of their own account for a Service User, even if the Service User will reimburse you later. </w:t>
      </w:r>
    </w:p>
    <w:p w:rsidRPr="00CD544A" w:rsidR="000B4A9C" w:rsidP="18DF5172" w:rsidRDefault="000B4A9C" w14:paraId="03FDE47C" w14:textId="77777777">
      <w:pPr>
        <w:pStyle w:val="ListParagraph"/>
        <w:rPr>
          <w:rFonts w:ascii="Open Sans" w:hAnsi="Open Sans" w:eastAsia="Open Sans" w:cs="Open Sans"/>
          <w:sz w:val="24"/>
          <w:szCs w:val="24"/>
        </w:rPr>
      </w:pPr>
    </w:p>
    <w:p w:rsidRPr="00CD544A" w:rsidR="000B4A9C" w:rsidP="18DF5172" w:rsidRDefault="000B4A9C" w14:paraId="3E331EFF" w14:textId="5AD6E9AD">
      <w:pPr>
        <w:pStyle w:val="ListParagraph"/>
        <w:numPr>
          <w:ilvl w:val="0"/>
          <w:numId w:val="46"/>
        </w:numPr>
        <w:spacing w:after="0"/>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Some service users may not be able manage their own money. In these exceptional cases the bus </w:t>
      </w:r>
      <w:r w:rsidRPr="18DF5172" w:rsidR="000B4A9C">
        <w:rPr>
          <w:rFonts w:ascii="Open Sans" w:hAnsi="Open Sans" w:eastAsia="Open Sans" w:cs="Open Sans"/>
          <w:sz w:val="24"/>
          <w:szCs w:val="24"/>
        </w:rPr>
        <w:t>buddy</w:t>
      </w:r>
      <w:r w:rsidRPr="18DF5172" w:rsidR="000B4A9C">
        <w:rPr>
          <w:rFonts w:ascii="Open Sans" w:hAnsi="Open Sans" w:eastAsia="Open Sans" w:cs="Open Sans"/>
          <w:sz w:val="24"/>
          <w:szCs w:val="24"/>
        </w:rPr>
        <w:t xml:space="preserve"> co-ordinator will liaise with a family member to agree a process for </w:t>
      </w:r>
      <w:r w:rsidRPr="18DF5172" w:rsidR="000B4A9C">
        <w:rPr>
          <w:rFonts w:ascii="Open Sans" w:hAnsi="Open Sans" w:eastAsia="Open Sans" w:cs="Open Sans"/>
          <w:sz w:val="24"/>
          <w:szCs w:val="24"/>
        </w:rPr>
        <w:t>allocating</w:t>
      </w:r>
      <w:r w:rsidRPr="18DF5172" w:rsidR="000B4A9C">
        <w:rPr>
          <w:rFonts w:ascii="Open Sans" w:hAnsi="Open Sans" w:eastAsia="Open Sans" w:cs="Open Sans"/>
          <w:sz w:val="24"/>
          <w:szCs w:val="24"/>
        </w:rPr>
        <w:t xml:space="preserve"> them a limited amount of money to spend.</w:t>
      </w:r>
      <w:r w:rsidRPr="18DF5172" w:rsidR="000B4A9C">
        <w:rPr>
          <w:rFonts w:ascii="Open Sans" w:hAnsi="Open Sans" w:eastAsia="Open Sans" w:cs="Open Sans"/>
          <w:sz w:val="24"/>
          <w:szCs w:val="24"/>
        </w:rPr>
        <w:t xml:space="preserve"> </w:t>
      </w:r>
      <w:r w:rsidRPr="18DF5172" w:rsidR="000B4A9C">
        <w:rPr>
          <w:rFonts w:ascii="Open Sans" w:hAnsi="Open Sans" w:eastAsia="Open Sans" w:cs="Open Sans"/>
          <w:sz w:val="24"/>
          <w:szCs w:val="24"/>
        </w:rPr>
        <w:t>The co-ordinator will keep a note of the agreed amount and the date.</w:t>
      </w:r>
      <w:r w:rsidRPr="18DF5172" w:rsidR="000B4A9C">
        <w:rPr>
          <w:rFonts w:ascii="Open Sans" w:hAnsi="Open Sans" w:eastAsia="Open Sans" w:cs="Open Sans"/>
          <w:sz w:val="24"/>
          <w:szCs w:val="24"/>
        </w:rPr>
        <w:t xml:space="preserve"> (</w:t>
      </w:r>
      <w:r w:rsidRPr="18DF5172" w:rsidR="000B4A9C">
        <w:rPr>
          <w:rFonts w:ascii="Open Sans" w:hAnsi="Open Sans" w:eastAsia="Open Sans" w:cs="Open Sans"/>
          <w:sz w:val="24"/>
          <w:szCs w:val="24"/>
        </w:rPr>
        <w:t xml:space="preserve">It is </w:t>
      </w:r>
      <w:r w:rsidRPr="18DF5172" w:rsidR="000B4A9C">
        <w:rPr>
          <w:rFonts w:ascii="Open Sans" w:hAnsi="Open Sans" w:eastAsia="Open Sans" w:cs="Open Sans"/>
          <w:sz w:val="24"/>
          <w:szCs w:val="24"/>
        </w:rPr>
        <w:t>very easy</w:t>
      </w:r>
      <w:r w:rsidRPr="18DF5172" w:rsidR="000B4A9C">
        <w:rPr>
          <w:rFonts w:ascii="Open Sans" w:hAnsi="Open Sans" w:eastAsia="Open Sans" w:cs="Open Sans"/>
          <w:sz w:val="24"/>
          <w:szCs w:val="24"/>
        </w:rPr>
        <w:t xml:space="preserve"> to forget how much money is </w:t>
      </w:r>
      <w:r w:rsidRPr="18DF5172" w:rsidR="000B4A9C">
        <w:rPr>
          <w:rFonts w:ascii="Open Sans" w:hAnsi="Open Sans" w:eastAsia="Open Sans" w:cs="Open Sans"/>
          <w:sz w:val="24"/>
          <w:szCs w:val="24"/>
        </w:rPr>
        <w:t>allocated</w:t>
      </w:r>
      <w:r w:rsidRPr="18DF5172" w:rsidR="000B4A9C">
        <w:rPr>
          <w:rFonts w:ascii="Open Sans" w:hAnsi="Open Sans" w:eastAsia="Open Sans" w:cs="Open Sans"/>
          <w:sz w:val="24"/>
          <w:szCs w:val="24"/>
        </w:rPr>
        <w:t xml:space="preserve"> and therefore how much change is expected). Bus Buddies should always ensure receipts are obtained for any goods/services </w:t>
      </w:r>
      <w:r w:rsidRPr="18DF5172" w:rsidR="000B4A9C">
        <w:rPr>
          <w:rFonts w:ascii="Open Sans" w:hAnsi="Open Sans" w:eastAsia="Open Sans" w:cs="Open Sans"/>
          <w:sz w:val="24"/>
          <w:szCs w:val="24"/>
        </w:rPr>
        <w:t>purchased</w:t>
      </w:r>
      <w:r w:rsidRPr="18DF5172" w:rsidR="000B4A9C">
        <w:rPr>
          <w:rFonts w:ascii="Open Sans" w:hAnsi="Open Sans" w:eastAsia="Open Sans" w:cs="Open Sans"/>
          <w:sz w:val="24"/>
          <w:szCs w:val="24"/>
        </w:rPr>
        <w:t xml:space="preserve"> and issued to the service user or their family member.</w:t>
      </w:r>
    </w:p>
    <w:p w:rsidRPr="00CD544A" w:rsidR="000B4A9C" w:rsidP="18DF5172" w:rsidRDefault="000B4A9C" w14:paraId="4A38EE15" w14:textId="77777777">
      <w:pPr>
        <w:pStyle w:val="ListParagraph"/>
        <w:rPr>
          <w:rFonts w:ascii="Open Sans" w:hAnsi="Open Sans" w:eastAsia="Open Sans" w:cs="Open Sans"/>
          <w:sz w:val="24"/>
          <w:szCs w:val="24"/>
        </w:rPr>
      </w:pPr>
    </w:p>
    <w:p w:rsidRPr="00CD544A" w:rsidR="000B4A9C" w:rsidP="18DF5172" w:rsidRDefault="000B4A9C" w14:paraId="0512867B" w14:textId="77777777">
      <w:pPr>
        <w:pStyle w:val="ListParagraph"/>
        <w:numPr>
          <w:ilvl w:val="0"/>
          <w:numId w:val="46"/>
        </w:numPr>
        <w:spacing w:after="0"/>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For evidence of purchases, photographs taken on mobile phones by the volunteer/staff member can be sent to the service user’s phone, or to a family member, or to the co-ordinator if </w:t>
      </w:r>
      <w:r w:rsidRPr="18DF5172" w:rsidR="000B4A9C">
        <w:rPr>
          <w:rFonts w:ascii="Open Sans" w:hAnsi="Open Sans" w:eastAsia="Open Sans" w:cs="Open Sans"/>
          <w:sz w:val="24"/>
          <w:szCs w:val="24"/>
        </w:rPr>
        <w:t>appropriate</w:t>
      </w:r>
      <w:r w:rsidRPr="18DF5172" w:rsidR="000B4A9C">
        <w:rPr>
          <w:rFonts w:ascii="Open Sans" w:hAnsi="Open Sans" w:eastAsia="Open Sans" w:cs="Open Sans"/>
          <w:sz w:val="24"/>
          <w:szCs w:val="24"/>
        </w:rPr>
        <w:t xml:space="preserve">. </w:t>
      </w:r>
    </w:p>
    <w:p w:rsidRPr="00CD544A" w:rsidR="000B4A9C" w:rsidP="18DF5172" w:rsidRDefault="000B4A9C" w14:paraId="32BDD0E9" w14:textId="77777777">
      <w:pPr>
        <w:pStyle w:val="ListParagraph"/>
        <w:rPr>
          <w:rFonts w:ascii="Open Sans" w:hAnsi="Open Sans" w:eastAsia="Open Sans" w:cs="Open Sans"/>
          <w:sz w:val="24"/>
          <w:szCs w:val="24"/>
        </w:rPr>
      </w:pPr>
    </w:p>
    <w:p w:rsidRPr="00CD544A" w:rsidR="000B4A9C" w:rsidP="18DF5172" w:rsidRDefault="000B4A9C" w14:paraId="37044546" w14:textId="638F8CF2">
      <w:pPr>
        <w:pStyle w:val="ListParagraph"/>
        <w:numPr>
          <w:ilvl w:val="0"/>
          <w:numId w:val="46"/>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Volunteers/staff may not accept money or any other item of value such as a gift or tip for any activity they have carried out for an individual / service user. If a Service User wishes to show their appreciation for the service, donations on behalf of </w:t>
      </w:r>
      <w:r w:rsidRPr="18DF5172" w:rsidR="5E7BABCF">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8DF5172" w:rsidR="000B4A9C">
        <w:rPr>
          <w:rFonts w:ascii="Open Sans" w:hAnsi="Open Sans" w:eastAsia="Open Sans" w:cs="Open Sans"/>
          <w:color w:val="FF0000"/>
          <w:sz w:val="24"/>
          <w:szCs w:val="24"/>
        </w:rPr>
        <w:t xml:space="preserve"> </w:t>
      </w:r>
      <w:r w:rsidRPr="18DF5172" w:rsidR="000B4A9C">
        <w:rPr>
          <w:rFonts w:ascii="Open Sans" w:hAnsi="Open Sans" w:eastAsia="Open Sans" w:cs="Open Sans"/>
          <w:sz w:val="24"/>
          <w:szCs w:val="24"/>
        </w:rPr>
        <w:t>are accepted.</w:t>
      </w:r>
    </w:p>
    <w:p w:rsidRPr="00CD544A" w:rsidR="000B4A9C" w:rsidP="18DF5172" w:rsidRDefault="000B4A9C" w14:paraId="39E264F9" w14:textId="77777777">
      <w:pPr>
        <w:rPr>
          <w:rFonts w:ascii="Open Sans" w:hAnsi="Open Sans" w:eastAsia="Open Sans" w:cs="Open Sans"/>
          <w:b w:val="1"/>
          <w:bCs w:val="1"/>
          <w:sz w:val="24"/>
          <w:szCs w:val="24"/>
        </w:rPr>
      </w:pPr>
    </w:p>
    <w:p w:rsidRPr="00CD544A" w:rsidR="000B4A9C" w:rsidP="18DF5172" w:rsidRDefault="000B4A9C" w14:paraId="3D48766E" w14:textId="77777777">
      <w:pPr>
        <w:rPr>
          <w:rFonts w:ascii="Open Sans" w:hAnsi="Open Sans" w:eastAsia="Open Sans" w:cs="Open Sans"/>
          <w:b w:val="1"/>
          <w:bCs w:val="1"/>
          <w:sz w:val="24"/>
          <w:szCs w:val="24"/>
        </w:rPr>
      </w:pPr>
      <w:r w:rsidRPr="18DF5172" w:rsidR="000B4A9C">
        <w:rPr>
          <w:rFonts w:ascii="Open Sans" w:hAnsi="Open Sans" w:eastAsia="Open Sans" w:cs="Open Sans"/>
          <w:b w:val="1"/>
          <w:bCs w:val="1"/>
          <w:sz w:val="24"/>
          <w:szCs w:val="24"/>
        </w:rPr>
        <w:t xml:space="preserve">Responsibilities: </w:t>
      </w:r>
    </w:p>
    <w:p w:rsidRPr="00CD544A" w:rsidR="000B4A9C" w:rsidP="18DF5172" w:rsidRDefault="000B4A9C" w14:paraId="1FF428DD" w14:textId="77777777">
      <w:pPr>
        <w:pStyle w:val="ListParagraph"/>
        <w:numPr>
          <w:ilvl w:val="0"/>
          <w:numId w:val="48"/>
        </w:numPr>
        <w:spacing w:after="200"/>
        <w:jc w:val="left"/>
        <w:rPr>
          <w:rFonts w:ascii="Open Sans" w:hAnsi="Open Sans" w:eastAsia="Open Sans" w:cs="Open Sans"/>
          <w:b w:val="1"/>
          <w:bCs w:val="1"/>
          <w:sz w:val="24"/>
          <w:szCs w:val="24"/>
        </w:rPr>
      </w:pPr>
      <w:r w:rsidRPr="18DF5172" w:rsidR="000B4A9C">
        <w:rPr>
          <w:rFonts w:ascii="Open Sans" w:hAnsi="Open Sans" w:eastAsia="Open Sans" w:cs="Open Sans"/>
          <w:sz w:val="24"/>
          <w:szCs w:val="24"/>
        </w:rPr>
        <w:t>Avoid handling services users’ monies wherever possible. If this is unavoidable always ensure you handle monies when the service user is present and when there are 3</w:t>
      </w:r>
      <w:r w:rsidRPr="18DF5172" w:rsidR="000B4A9C">
        <w:rPr>
          <w:rFonts w:ascii="Open Sans" w:hAnsi="Open Sans" w:eastAsia="Open Sans" w:cs="Open Sans"/>
          <w:sz w:val="24"/>
          <w:szCs w:val="24"/>
          <w:vertAlign w:val="superscript"/>
        </w:rPr>
        <w:t>rd</w:t>
      </w:r>
      <w:r w:rsidRPr="18DF5172" w:rsidR="000B4A9C">
        <w:rPr>
          <w:rFonts w:ascii="Open Sans" w:hAnsi="Open Sans" w:eastAsia="Open Sans" w:cs="Open Sans"/>
          <w:sz w:val="24"/>
          <w:szCs w:val="24"/>
        </w:rPr>
        <w:t xml:space="preserve"> party witnesses.</w:t>
      </w:r>
    </w:p>
    <w:p w:rsidRPr="00CD544A" w:rsidR="000B4A9C" w:rsidP="18DF5172" w:rsidRDefault="000B4A9C" w14:paraId="74D06406" w14:textId="77777777">
      <w:pPr>
        <w:pStyle w:val="ListParagraph"/>
        <w:rPr>
          <w:rFonts w:ascii="Open Sans" w:hAnsi="Open Sans" w:eastAsia="Open Sans" w:cs="Open Sans"/>
          <w:b w:val="1"/>
          <w:bCs w:val="1"/>
          <w:sz w:val="24"/>
          <w:szCs w:val="24"/>
        </w:rPr>
      </w:pPr>
    </w:p>
    <w:p w:rsidRPr="00CD544A" w:rsidR="000B4A9C" w:rsidP="18DF5172" w:rsidRDefault="000B4A9C" w14:paraId="799A2DCA" w14:textId="5EE6BFFC">
      <w:pPr>
        <w:pStyle w:val="ListParagraph"/>
        <w:numPr>
          <w:ilvl w:val="0"/>
          <w:numId w:val="41"/>
        </w:numPr>
        <w:spacing w:after="200"/>
        <w:jc w:val="left"/>
        <w:rPr>
          <w:rFonts w:ascii="Open Sans" w:hAnsi="Open Sans" w:eastAsia="Open Sans" w:cs="Open Sans"/>
          <w:b w:val="1"/>
          <w:bCs w:val="1"/>
          <w:sz w:val="24"/>
          <w:szCs w:val="24"/>
        </w:rPr>
      </w:pPr>
      <w:r w:rsidRPr="18DF5172" w:rsidR="000B4A9C">
        <w:rPr>
          <w:rFonts w:ascii="Open Sans" w:hAnsi="Open Sans" w:eastAsia="Open Sans" w:cs="Open Sans"/>
          <w:b w:val="1"/>
          <w:bCs w:val="1"/>
          <w:sz w:val="24"/>
          <w:szCs w:val="24"/>
        </w:rPr>
        <w:t xml:space="preserve">Never </w:t>
      </w:r>
      <w:r w:rsidRPr="18DF5172" w:rsidR="000B4A9C">
        <w:rPr>
          <w:rFonts w:ascii="Open Sans" w:hAnsi="Open Sans" w:eastAsia="Open Sans" w:cs="Open Sans"/>
          <w:sz w:val="24"/>
          <w:szCs w:val="24"/>
        </w:rPr>
        <w:t xml:space="preserve">use a service users PIN number, keep cash or any other valuables for a service user between visits or do anything which may cause concern to third parties such as </w:t>
      </w:r>
      <w:r w:rsidRPr="18DF5172" w:rsidR="0A9744CF">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8DF5172" w:rsidR="000B4A9C">
        <w:rPr>
          <w:rFonts w:ascii="Open Sans" w:hAnsi="Open Sans" w:eastAsia="Open Sans" w:cs="Open Sans"/>
          <w:color w:val="FF0000"/>
          <w:sz w:val="24"/>
          <w:szCs w:val="24"/>
        </w:rPr>
        <w:t xml:space="preserve"> </w:t>
      </w:r>
      <w:r w:rsidRPr="18DF5172" w:rsidR="000B4A9C">
        <w:rPr>
          <w:rFonts w:ascii="Open Sans" w:hAnsi="Open Sans" w:eastAsia="Open Sans" w:cs="Open Sans"/>
          <w:sz w:val="24"/>
          <w:szCs w:val="24"/>
        </w:rPr>
        <w:t xml:space="preserve">or the families of service </w:t>
      </w:r>
      <w:r w:rsidRPr="18DF5172" w:rsidR="000B4A9C">
        <w:rPr>
          <w:rFonts w:ascii="Open Sans" w:hAnsi="Open Sans" w:eastAsia="Open Sans" w:cs="Open Sans"/>
          <w:sz w:val="24"/>
          <w:szCs w:val="24"/>
        </w:rPr>
        <w:t>users</w:t>
      </w:r>
    </w:p>
    <w:p w:rsidRPr="00CD544A" w:rsidR="000B4A9C" w:rsidP="18DF5172" w:rsidRDefault="000B4A9C" w14:paraId="2ADBA914" w14:textId="77777777">
      <w:pPr>
        <w:pStyle w:val="ListParagraph"/>
        <w:rPr>
          <w:rFonts w:ascii="Open Sans" w:hAnsi="Open Sans" w:eastAsia="Open Sans" w:cs="Open Sans"/>
          <w:b w:val="1"/>
          <w:bCs w:val="1"/>
          <w:sz w:val="24"/>
          <w:szCs w:val="24"/>
        </w:rPr>
      </w:pPr>
    </w:p>
    <w:p w:rsidRPr="00CD544A" w:rsidR="000B4A9C" w:rsidP="18DF5172" w:rsidRDefault="000B4A9C" w14:paraId="47F22022" w14:textId="77777777">
      <w:pPr>
        <w:pStyle w:val="ListParagraph"/>
        <w:numPr>
          <w:ilvl w:val="0"/>
          <w:numId w:val="41"/>
        </w:numPr>
        <w:autoSpaceDE w:val="0"/>
        <w:autoSpaceDN w:val="0"/>
        <w:adjustRightInd w:val="0"/>
        <w:spacing w:after="0" w:line="240" w:lineRule="auto"/>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Ensure any circumstances where monies or personal valuables have been handled on behalf of a service user are reported in the notes section of the volunteer monthly activity log (including amounts, details, </w:t>
      </w:r>
      <w:r w:rsidRPr="18DF5172" w:rsidR="000B4A9C">
        <w:rPr>
          <w:rFonts w:ascii="Open Sans" w:hAnsi="Open Sans" w:eastAsia="Open Sans" w:cs="Open Sans"/>
          <w:sz w:val="24"/>
          <w:szCs w:val="24"/>
        </w:rPr>
        <w:t>dates</w:t>
      </w:r>
      <w:r w:rsidRPr="18DF5172" w:rsidR="000B4A9C">
        <w:rPr>
          <w:rFonts w:ascii="Open Sans" w:hAnsi="Open Sans" w:eastAsia="Open Sans" w:cs="Open Sans"/>
          <w:sz w:val="24"/>
          <w:szCs w:val="24"/>
        </w:rPr>
        <w:t xml:space="preserve"> and times) or notify the Project Coordinator by email or text as soon as possible. </w:t>
      </w:r>
    </w:p>
    <w:p w:rsidRPr="00CD544A" w:rsidR="000B4A9C" w:rsidP="18DF5172" w:rsidRDefault="000B4A9C" w14:paraId="2EC79736" w14:textId="77777777">
      <w:pPr>
        <w:pStyle w:val="ListParagraph"/>
        <w:autoSpaceDE w:val="0"/>
        <w:autoSpaceDN w:val="0"/>
        <w:adjustRightInd w:val="0"/>
        <w:spacing w:after="0" w:line="240" w:lineRule="auto"/>
        <w:rPr>
          <w:rFonts w:ascii="Open Sans" w:hAnsi="Open Sans" w:eastAsia="Open Sans" w:cs="Open Sans"/>
          <w:sz w:val="24"/>
          <w:szCs w:val="24"/>
        </w:rPr>
      </w:pPr>
    </w:p>
    <w:p w:rsidRPr="00CD544A" w:rsidR="000B4A9C" w:rsidP="18DF5172" w:rsidRDefault="000B4A9C" w14:paraId="3A00CACF" w14:textId="77777777">
      <w:pPr>
        <w:pStyle w:val="ListParagraph"/>
        <w:numPr>
          <w:ilvl w:val="0"/>
          <w:numId w:val="41"/>
        </w:numPr>
        <w:autoSpaceDE w:val="0"/>
        <w:autoSpaceDN w:val="0"/>
        <w:adjustRightInd w:val="0"/>
        <w:spacing w:after="0" w:line="240" w:lineRule="auto"/>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Always obtain a receipt if </w:t>
      </w:r>
      <w:r w:rsidRPr="18DF5172" w:rsidR="000B4A9C">
        <w:rPr>
          <w:rFonts w:ascii="Open Sans" w:hAnsi="Open Sans" w:eastAsia="Open Sans" w:cs="Open Sans"/>
          <w:sz w:val="24"/>
          <w:szCs w:val="24"/>
        </w:rPr>
        <w:t>assisting</w:t>
      </w:r>
      <w:r w:rsidRPr="18DF5172" w:rsidR="000B4A9C">
        <w:rPr>
          <w:rFonts w:ascii="Open Sans" w:hAnsi="Open Sans" w:eastAsia="Open Sans" w:cs="Open Sans"/>
          <w:sz w:val="24"/>
          <w:szCs w:val="24"/>
        </w:rPr>
        <w:t xml:space="preserve"> the service user to </w:t>
      </w:r>
      <w:r w:rsidRPr="18DF5172" w:rsidR="000B4A9C">
        <w:rPr>
          <w:rFonts w:ascii="Open Sans" w:hAnsi="Open Sans" w:eastAsia="Open Sans" w:cs="Open Sans"/>
          <w:sz w:val="24"/>
          <w:szCs w:val="24"/>
        </w:rPr>
        <w:t>purchase</w:t>
      </w:r>
      <w:r w:rsidRPr="18DF5172" w:rsidR="000B4A9C">
        <w:rPr>
          <w:rFonts w:ascii="Open Sans" w:hAnsi="Open Sans" w:eastAsia="Open Sans" w:cs="Open Sans"/>
          <w:sz w:val="24"/>
          <w:szCs w:val="24"/>
        </w:rPr>
        <w:t xml:space="preserve"> items or if this is not possible, make a written note of the purchase and give it to the service user. Remember that other family members or carers may be keeping an eye on what is spent, so the paper trail may be important reassurance for them as well as the service user</w:t>
      </w:r>
      <w:r w:rsidRPr="18DF5172" w:rsidR="000B4A9C">
        <w:rPr>
          <w:rFonts w:ascii="Open Sans" w:hAnsi="Open Sans" w:eastAsia="Open Sans" w:cs="Open Sans"/>
          <w:sz w:val="24"/>
          <w:szCs w:val="24"/>
        </w:rPr>
        <w:t xml:space="preserve">.  </w:t>
      </w:r>
    </w:p>
    <w:p w:rsidRPr="00CD544A" w:rsidR="000B4A9C" w:rsidP="18DF5172" w:rsidRDefault="000B4A9C" w14:paraId="4B713905" w14:textId="77777777">
      <w:pPr>
        <w:pStyle w:val="ListParagraph"/>
        <w:autoSpaceDE w:val="0"/>
        <w:autoSpaceDN w:val="0"/>
        <w:adjustRightInd w:val="0"/>
        <w:spacing w:after="0" w:line="240" w:lineRule="auto"/>
        <w:rPr>
          <w:rFonts w:ascii="Open Sans" w:hAnsi="Open Sans" w:eastAsia="Open Sans" w:cs="Open Sans"/>
          <w:sz w:val="24"/>
          <w:szCs w:val="24"/>
        </w:rPr>
      </w:pPr>
    </w:p>
    <w:p w:rsidRPr="00CD544A" w:rsidR="000B4A9C" w:rsidP="18DF5172" w:rsidRDefault="000B4A9C" w14:paraId="51A55C24" w14:textId="1259C19A">
      <w:pPr>
        <w:pStyle w:val="ListParagraph"/>
        <w:numPr>
          <w:ilvl w:val="0"/>
          <w:numId w:val="41"/>
        </w:numPr>
        <w:spacing w:after="200"/>
        <w:jc w:val="left"/>
        <w:rPr>
          <w:rFonts w:ascii="Open Sans" w:hAnsi="Open Sans" w:eastAsia="Open Sans" w:cs="Open Sans"/>
          <w:b w:val="1"/>
          <w:bCs w:val="1"/>
          <w:sz w:val="24"/>
          <w:szCs w:val="24"/>
        </w:rPr>
      </w:pPr>
      <w:r w:rsidRPr="18DF5172" w:rsidR="000B4A9C">
        <w:rPr>
          <w:rFonts w:ascii="Open Sans" w:hAnsi="Open Sans" w:eastAsia="Open Sans" w:cs="Open Sans"/>
          <w:sz w:val="24"/>
          <w:szCs w:val="24"/>
        </w:rPr>
        <w:t xml:space="preserve">Should a Service User wish to donate to </w:t>
      </w:r>
      <w:r w:rsidRPr="18DF5172" w:rsidR="4F0F734A">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8DF5172" w:rsidR="4F0F734A">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w:t>
      </w:r>
      <w:r w:rsidRPr="18DF5172" w:rsidR="000B4A9C">
        <w:rPr>
          <w:rFonts w:ascii="Open Sans" w:hAnsi="Open Sans" w:eastAsia="Open Sans" w:cs="Open Sans"/>
          <w:sz w:val="24"/>
          <w:szCs w:val="24"/>
        </w:rPr>
        <w:t xml:space="preserve">this would ideally be a cheque, made payable to </w:t>
      </w:r>
      <w:r w:rsidRPr="18DF5172" w:rsidR="5740839D">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8DF5172" w:rsidR="000B4A9C">
        <w:rPr>
          <w:rFonts w:ascii="Open Sans" w:hAnsi="Open Sans" w:eastAsia="Open Sans" w:cs="Open Sans"/>
          <w:color w:val="FF0000"/>
          <w:sz w:val="24"/>
          <w:szCs w:val="24"/>
        </w:rPr>
        <w:t xml:space="preserve"> </w:t>
      </w:r>
      <w:r w:rsidRPr="18DF5172" w:rsidR="000B4A9C">
        <w:rPr>
          <w:rFonts w:ascii="Open Sans" w:hAnsi="Open Sans" w:eastAsia="Open Sans" w:cs="Open Sans"/>
          <w:sz w:val="24"/>
          <w:szCs w:val="24"/>
        </w:rPr>
        <w:t xml:space="preserve">given in a sealed envelope. If a Service User wishes to make a cash donation, record this in your volunteer monthly activity log and forward to </w:t>
      </w:r>
      <w:r w:rsidRPr="18DF5172" w:rsidR="295EC3C0">
        <w:rPr>
          <w:rFonts w:ascii="Open Sans" w:hAnsi="Open Sans" w:eastAsia="Open Sans" w:cs="Open Sans"/>
          <w:sz w:val="24"/>
          <w:szCs w:val="24"/>
        </w:rPr>
        <w:t>the Project</w:t>
      </w:r>
      <w:r w:rsidRPr="18DF5172" w:rsidR="000B4A9C">
        <w:rPr>
          <w:rFonts w:ascii="Open Sans" w:hAnsi="Open Sans" w:eastAsia="Open Sans" w:cs="Open Sans"/>
          <w:sz w:val="24"/>
          <w:szCs w:val="24"/>
        </w:rPr>
        <w:t xml:space="preserve"> Coordinator as soon as possible. A receipt will be issued to the person making the donation.</w:t>
      </w:r>
    </w:p>
    <w:p w:rsidRPr="00CD544A" w:rsidR="000B4A9C" w:rsidP="18DF5172" w:rsidRDefault="000B4A9C" w14:paraId="4FCCBD6C" w14:textId="77777777">
      <w:pPr>
        <w:pStyle w:val="ListParagraph"/>
        <w:rPr>
          <w:rFonts w:ascii="Open Sans" w:hAnsi="Open Sans" w:eastAsia="Open Sans" w:cs="Open Sans"/>
          <w:b w:val="1"/>
          <w:bCs w:val="1"/>
          <w:sz w:val="24"/>
          <w:szCs w:val="24"/>
        </w:rPr>
      </w:pPr>
    </w:p>
    <w:p w:rsidRPr="00CD544A" w:rsidR="000B4A9C" w:rsidP="18DF5172" w:rsidRDefault="000B4A9C" w14:paraId="7C8BCB19" w14:textId="77777777">
      <w:pPr>
        <w:pStyle w:val="ListParagraph"/>
        <w:numPr>
          <w:ilvl w:val="0"/>
          <w:numId w:val="41"/>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Contact the Project Coordinator, at any time, for advice if you have any concerns about something a service user has asked you to do </w:t>
      </w:r>
      <w:r w:rsidRPr="18DF5172" w:rsidR="000B4A9C">
        <w:rPr>
          <w:rFonts w:ascii="Open Sans" w:hAnsi="Open Sans" w:eastAsia="Open Sans" w:cs="Open Sans"/>
          <w:sz w:val="24"/>
          <w:szCs w:val="24"/>
        </w:rPr>
        <w:t>regarding</w:t>
      </w:r>
      <w:r w:rsidRPr="18DF5172" w:rsidR="000B4A9C">
        <w:rPr>
          <w:rFonts w:ascii="Open Sans" w:hAnsi="Open Sans" w:eastAsia="Open Sans" w:cs="Open Sans"/>
          <w:sz w:val="24"/>
          <w:szCs w:val="24"/>
        </w:rPr>
        <w:t xml:space="preserve"> the handling of cash, bank cards, </w:t>
      </w:r>
      <w:r w:rsidRPr="18DF5172" w:rsidR="000B4A9C">
        <w:rPr>
          <w:rFonts w:ascii="Open Sans" w:hAnsi="Open Sans" w:eastAsia="Open Sans" w:cs="Open Sans"/>
          <w:sz w:val="24"/>
          <w:szCs w:val="24"/>
        </w:rPr>
        <w:t>cheques</w:t>
      </w:r>
      <w:r w:rsidRPr="18DF5172" w:rsidR="000B4A9C">
        <w:rPr>
          <w:rFonts w:ascii="Open Sans" w:hAnsi="Open Sans" w:eastAsia="Open Sans" w:cs="Open Sans"/>
          <w:sz w:val="24"/>
          <w:szCs w:val="24"/>
        </w:rPr>
        <w:t xml:space="preserve"> or other personal valuables.</w:t>
      </w:r>
    </w:p>
    <w:p w:rsidRPr="00CD544A" w:rsidR="000B4A9C" w:rsidP="18DF5172" w:rsidRDefault="000B4A9C" w14:paraId="19FB6962" w14:textId="77777777">
      <w:pPr>
        <w:pStyle w:val="ListParagraph"/>
        <w:rPr>
          <w:rFonts w:ascii="Open Sans" w:hAnsi="Open Sans" w:eastAsia="Open Sans" w:cs="Open Sans"/>
          <w:sz w:val="24"/>
          <w:szCs w:val="24"/>
        </w:rPr>
      </w:pPr>
    </w:p>
    <w:p w:rsidRPr="00CD544A" w:rsidR="000B4A9C" w:rsidP="18DF5172" w:rsidRDefault="000B4A9C" w14:paraId="5D068C46" w14:textId="77777777">
      <w:pPr>
        <w:pStyle w:val="ListParagraph"/>
        <w:numPr>
          <w:ilvl w:val="0"/>
          <w:numId w:val="41"/>
        </w:numPr>
        <w:spacing w:after="0"/>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Anyone who is concerned about suspicious or unauthorised withdrawals from their accounts should contact their bank </w:t>
      </w:r>
      <w:r w:rsidRPr="18DF5172" w:rsidR="000B4A9C">
        <w:rPr>
          <w:rFonts w:ascii="Open Sans" w:hAnsi="Open Sans" w:eastAsia="Open Sans" w:cs="Open Sans"/>
          <w:sz w:val="24"/>
          <w:szCs w:val="24"/>
        </w:rPr>
        <w:t>immediately</w:t>
      </w:r>
      <w:r w:rsidRPr="18DF5172" w:rsidR="000B4A9C">
        <w:rPr>
          <w:rFonts w:ascii="Open Sans" w:hAnsi="Open Sans" w:eastAsia="Open Sans" w:cs="Open Sans"/>
          <w:sz w:val="24"/>
          <w:szCs w:val="24"/>
        </w:rPr>
        <w:t>.</w:t>
      </w:r>
    </w:p>
    <w:p w:rsidRPr="00CD544A" w:rsidR="000B4A9C" w:rsidP="18DF5172" w:rsidRDefault="000B4A9C" w14:paraId="5F4031B2" w14:textId="77777777">
      <w:pPr>
        <w:pStyle w:val="ListParagraph"/>
        <w:rPr>
          <w:rFonts w:ascii="Open Sans" w:hAnsi="Open Sans" w:eastAsia="Open Sans" w:cs="Open Sans"/>
          <w:sz w:val="24"/>
          <w:szCs w:val="24"/>
        </w:rPr>
      </w:pPr>
    </w:p>
    <w:p w:rsidRPr="00CD544A" w:rsidR="000B4A9C" w:rsidP="18DF5172" w:rsidRDefault="000B4A9C" w14:paraId="3CBF5274" w14:textId="7D437125">
      <w:pPr>
        <w:pStyle w:val="ListParagraph"/>
        <w:numPr>
          <w:ilvl w:val="0"/>
          <w:numId w:val="41"/>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Where it is </w:t>
      </w:r>
      <w:r w:rsidRPr="18DF5172" w:rsidR="000B4A9C">
        <w:rPr>
          <w:rFonts w:ascii="Open Sans" w:hAnsi="Open Sans" w:eastAsia="Open Sans" w:cs="Open Sans"/>
          <w:sz w:val="24"/>
          <w:szCs w:val="24"/>
        </w:rPr>
        <w:t>identified</w:t>
      </w:r>
      <w:r w:rsidRPr="18DF5172" w:rsidR="000B4A9C">
        <w:rPr>
          <w:rFonts w:ascii="Open Sans" w:hAnsi="Open Sans" w:eastAsia="Open Sans" w:cs="Open Sans"/>
          <w:sz w:val="24"/>
          <w:szCs w:val="24"/>
        </w:rPr>
        <w:t xml:space="preserve"> that there has been mismanagement or criminal activity in relation to an individual’s money,</w:t>
      </w:r>
      <w:r w:rsidRPr="18DF5172" w:rsidR="0AC33CEA">
        <w:rPr>
          <w:rFonts w:ascii="Open Sans" w:hAnsi="Open Sans" w:eastAsia="Open Sans" w:cs="Open Sans"/>
          <w:sz w:val="24"/>
          <w:szCs w:val="24"/>
        </w:rPr>
        <w:t xml:space="preserve"> </w:t>
      </w:r>
      <w:r w:rsidRPr="18DF5172" w:rsidR="0AC33CEA">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8DF5172" w:rsidR="000B4A9C">
        <w:rPr>
          <w:rFonts w:ascii="Open Sans" w:hAnsi="Open Sans" w:eastAsia="Open Sans" w:cs="Open Sans"/>
          <w:sz w:val="24"/>
          <w:szCs w:val="24"/>
        </w:rPr>
        <w:t xml:space="preserve"> </w:t>
      </w:r>
      <w:r w:rsidRPr="18DF5172" w:rsidR="000B4A9C">
        <w:rPr>
          <w:rFonts w:ascii="Open Sans" w:hAnsi="Open Sans" w:eastAsia="Open Sans" w:cs="Open Sans"/>
          <w:sz w:val="24"/>
          <w:szCs w:val="24"/>
        </w:rPr>
        <w:t xml:space="preserve">or you as a volunteer may be found liable and </w:t>
      </w:r>
      <w:r w:rsidRPr="18DF5172" w:rsidR="000B4A9C">
        <w:rPr>
          <w:rFonts w:ascii="Open Sans" w:hAnsi="Open Sans" w:eastAsia="Open Sans" w:cs="Open Sans"/>
          <w:sz w:val="24"/>
          <w:szCs w:val="24"/>
        </w:rPr>
        <w:t>appropriate action</w:t>
      </w:r>
      <w:r w:rsidRPr="18DF5172" w:rsidR="000B4A9C">
        <w:rPr>
          <w:rFonts w:ascii="Open Sans" w:hAnsi="Open Sans" w:eastAsia="Open Sans" w:cs="Open Sans"/>
          <w:sz w:val="24"/>
          <w:szCs w:val="24"/>
        </w:rPr>
        <w:t xml:space="preserve"> will be taken including involvement with the police.</w:t>
      </w:r>
    </w:p>
    <w:p w:rsidRPr="00CD544A" w:rsidR="000B4A9C" w:rsidP="18DF5172" w:rsidRDefault="000B4A9C" w14:paraId="13188FB1" w14:textId="24652C99">
      <w:pPr>
        <w:pStyle w:val="Normal"/>
        <w:spacing w:after="200"/>
        <w:rPr>
          <w:rFonts w:ascii="Open Sans" w:hAnsi="Open Sans" w:eastAsia="Open Sans" w:cs="Open Sans"/>
          <w:b w:val="1"/>
          <w:bCs w:val="1"/>
          <w:sz w:val="24"/>
          <w:szCs w:val="24"/>
        </w:rPr>
      </w:pPr>
      <w:r w:rsidRPr="18DF5172" w:rsidR="000B4A9C">
        <w:rPr>
          <w:rFonts w:ascii="Open Sans" w:hAnsi="Open Sans" w:eastAsia="Open Sans" w:cs="Open Sans"/>
          <w:b w:val="1"/>
          <w:bCs w:val="1"/>
          <w:sz w:val="24"/>
          <w:szCs w:val="24"/>
        </w:rPr>
        <w:t>Accepting Monies and Payments</w:t>
      </w:r>
    </w:p>
    <w:p w:rsidRPr="00CD544A" w:rsidR="000B4A9C" w:rsidP="18DF5172" w:rsidRDefault="000B4A9C" w14:paraId="304D4248" w14:textId="77777777">
      <w:pPr>
        <w:rPr>
          <w:rFonts w:ascii="Open Sans" w:hAnsi="Open Sans" w:eastAsia="Open Sans" w:cs="Open Sans"/>
          <w:sz w:val="24"/>
          <w:szCs w:val="24"/>
        </w:rPr>
      </w:pPr>
      <w:r w:rsidRPr="18DF5172" w:rsidR="000B4A9C">
        <w:rPr>
          <w:rFonts w:ascii="Open Sans" w:hAnsi="Open Sans" w:eastAsia="Open Sans" w:cs="Open Sans"/>
          <w:b w:val="1"/>
          <w:bCs w:val="1"/>
          <w:sz w:val="24"/>
          <w:szCs w:val="24"/>
        </w:rPr>
        <w:t xml:space="preserve">Cash Payments – </w:t>
      </w:r>
      <w:r w:rsidRPr="18DF5172" w:rsidR="000B4A9C">
        <w:rPr>
          <w:rFonts w:ascii="Open Sans" w:hAnsi="Open Sans" w:eastAsia="Open Sans" w:cs="Open Sans"/>
          <w:sz w:val="24"/>
          <w:szCs w:val="24"/>
        </w:rPr>
        <w:t xml:space="preserve">All cash received in person will be receipted </w:t>
      </w:r>
      <w:r w:rsidRPr="18DF5172" w:rsidR="000B4A9C">
        <w:rPr>
          <w:rFonts w:ascii="Open Sans" w:hAnsi="Open Sans" w:eastAsia="Open Sans" w:cs="Open Sans"/>
          <w:sz w:val="24"/>
          <w:szCs w:val="24"/>
        </w:rPr>
        <w:t>immediately</w:t>
      </w:r>
      <w:r w:rsidRPr="18DF5172" w:rsidR="000B4A9C">
        <w:rPr>
          <w:rFonts w:ascii="Open Sans" w:hAnsi="Open Sans" w:eastAsia="Open Sans" w:cs="Open Sans"/>
          <w:sz w:val="24"/>
          <w:szCs w:val="24"/>
        </w:rPr>
        <w:t>. Cash should be counted in the presence of the person presenting it for payment. A copy of the receipt should be given to the person presenting the payment. No foreign currency is ever accepted.</w:t>
      </w:r>
    </w:p>
    <w:p w:rsidRPr="00CD544A" w:rsidR="000B4A9C" w:rsidP="18DF5172" w:rsidRDefault="000B4A9C" w14:paraId="1EF49ADA" w14:textId="4B27CA37">
      <w:pPr>
        <w:pStyle w:val="Normal"/>
        <w:rPr>
          <w:rFonts w:ascii="Open Sans" w:hAnsi="Open Sans" w:eastAsia="Open Sans" w:cs="Open Sans"/>
          <w:sz w:val="24"/>
          <w:szCs w:val="24"/>
        </w:rPr>
      </w:pPr>
      <w:r w:rsidRPr="18DF5172" w:rsidR="000B4A9C">
        <w:rPr>
          <w:rFonts w:ascii="Open Sans" w:hAnsi="Open Sans" w:eastAsia="Open Sans" w:cs="Open Sans"/>
          <w:b w:val="1"/>
          <w:bCs w:val="1"/>
          <w:sz w:val="24"/>
          <w:szCs w:val="24"/>
        </w:rPr>
        <w:t xml:space="preserve">Cheque Payments – </w:t>
      </w:r>
      <w:r w:rsidRPr="18DF5172" w:rsidR="000B4A9C">
        <w:rPr>
          <w:rFonts w:ascii="Open Sans" w:hAnsi="Open Sans" w:eastAsia="Open Sans" w:cs="Open Sans"/>
          <w:sz w:val="24"/>
          <w:szCs w:val="24"/>
        </w:rPr>
        <w:t xml:space="preserve">Cheques to </w:t>
      </w:r>
      <w:r w:rsidRPr="18DF5172" w:rsidR="5A75EC3C">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8DF5172" w:rsidR="000B4A9C">
        <w:rPr>
          <w:rFonts w:ascii="Open Sans" w:hAnsi="Open Sans" w:eastAsia="Open Sans" w:cs="Open Sans"/>
          <w:color w:val="FF0000"/>
          <w:sz w:val="24"/>
          <w:szCs w:val="24"/>
        </w:rPr>
        <w:t xml:space="preserve"> </w:t>
      </w:r>
      <w:r w:rsidRPr="18DF5172" w:rsidR="000B4A9C">
        <w:rPr>
          <w:rFonts w:ascii="Open Sans" w:hAnsi="Open Sans" w:eastAsia="Open Sans" w:cs="Open Sans"/>
          <w:sz w:val="24"/>
          <w:szCs w:val="24"/>
        </w:rPr>
        <w:t xml:space="preserve">received in person or through the mail, should be restrictively endorsed </w:t>
      </w:r>
      <w:r w:rsidRPr="18DF5172" w:rsidR="000B4A9C">
        <w:rPr>
          <w:rFonts w:ascii="Open Sans" w:hAnsi="Open Sans" w:eastAsia="Open Sans" w:cs="Open Sans"/>
          <w:sz w:val="24"/>
          <w:szCs w:val="24"/>
        </w:rPr>
        <w:t>immediately</w:t>
      </w:r>
      <w:r w:rsidRPr="18DF5172" w:rsidR="000B4A9C">
        <w:rPr>
          <w:rFonts w:ascii="Open Sans" w:hAnsi="Open Sans" w:eastAsia="Open Sans" w:cs="Open Sans"/>
          <w:sz w:val="24"/>
          <w:szCs w:val="24"/>
        </w:rPr>
        <w:t xml:space="preserve">. Face to face customers should receive a written receipt. </w:t>
      </w:r>
    </w:p>
    <w:p w:rsidRPr="00CD544A" w:rsidR="000B4A9C" w:rsidP="18DF5172" w:rsidRDefault="000B4A9C" w14:paraId="28E556BE" w14:textId="77777777">
      <w:pPr>
        <w:rPr>
          <w:rFonts w:ascii="Open Sans" w:hAnsi="Open Sans" w:eastAsia="Open Sans" w:cs="Open Sans"/>
          <w:sz w:val="24"/>
          <w:szCs w:val="24"/>
        </w:rPr>
      </w:pPr>
      <w:r w:rsidRPr="18DF5172" w:rsidR="000B4A9C">
        <w:rPr>
          <w:rFonts w:ascii="Open Sans" w:hAnsi="Open Sans" w:eastAsia="Open Sans" w:cs="Open Sans"/>
          <w:sz w:val="24"/>
          <w:szCs w:val="24"/>
        </w:rPr>
        <w:t>Every cheque must be reviewed for completeness as follows:</w:t>
      </w:r>
    </w:p>
    <w:p w:rsidRPr="00CD544A" w:rsidR="000B4A9C" w:rsidP="18DF5172" w:rsidRDefault="000B4A9C" w14:paraId="013D7DAF" w14:textId="77777777">
      <w:pPr>
        <w:pStyle w:val="ListParagraph"/>
        <w:numPr>
          <w:ilvl w:val="0"/>
          <w:numId w:val="42"/>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Verify that Account holder’s name matches the signature.</w:t>
      </w:r>
    </w:p>
    <w:p w:rsidRPr="00CD544A" w:rsidR="000B4A9C" w:rsidP="18DF5172" w:rsidRDefault="000B4A9C" w14:paraId="2F0B6111" w14:textId="77777777">
      <w:pPr>
        <w:pStyle w:val="ListParagraph"/>
        <w:numPr>
          <w:ilvl w:val="0"/>
          <w:numId w:val="42"/>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Verify the cheque has a bank name listed and that the account number, sort code and cheque number are clearly visible.</w:t>
      </w:r>
    </w:p>
    <w:p w:rsidRPr="00CD544A" w:rsidR="000B4A9C" w:rsidP="18DF5172" w:rsidRDefault="000B4A9C" w14:paraId="62978F62" w14:textId="5EA974C3">
      <w:pPr>
        <w:pStyle w:val="ListParagraph"/>
        <w:numPr>
          <w:ilvl w:val="0"/>
          <w:numId w:val="42"/>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 xml:space="preserve">Note the date. Do not accept </w:t>
      </w:r>
      <w:r w:rsidRPr="18DF5172" w:rsidR="5BF57439">
        <w:rPr>
          <w:rFonts w:ascii="Open Sans" w:hAnsi="Open Sans" w:eastAsia="Open Sans" w:cs="Open Sans"/>
          <w:sz w:val="24"/>
          <w:szCs w:val="24"/>
        </w:rPr>
        <w:t>post-dated</w:t>
      </w:r>
      <w:r w:rsidRPr="18DF5172" w:rsidR="000B4A9C">
        <w:rPr>
          <w:rFonts w:ascii="Open Sans" w:hAnsi="Open Sans" w:eastAsia="Open Sans" w:cs="Open Sans"/>
          <w:sz w:val="24"/>
          <w:szCs w:val="24"/>
        </w:rPr>
        <w:t xml:space="preserve"> </w:t>
      </w:r>
      <w:r w:rsidRPr="18DF5172" w:rsidR="4B6098E1">
        <w:rPr>
          <w:rFonts w:ascii="Open Sans" w:hAnsi="Open Sans" w:eastAsia="Open Sans" w:cs="Open Sans"/>
          <w:sz w:val="24"/>
          <w:szCs w:val="24"/>
        </w:rPr>
        <w:t>cheques or</w:t>
      </w:r>
      <w:r w:rsidRPr="18DF5172" w:rsidR="000B4A9C">
        <w:rPr>
          <w:rFonts w:ascii="Open Sans" w:hAnsi="Open Sans" w:eastAsia="Open Sans" w:cs="Open Sans"/>
          <w:sz w:val="24"/>
          <w:szCs w:val="24"/>
        </w:rPr>
        <w:t xml:space="preserve"> agree to hold a cheque for future deposit.</w:t>
      </w:r>
    </w:p>
    <w:p w:rsidRPr="00CD544A" w:rsidR="000B4A9C" w:rsidP="18DF5172" w:rsidRDefault="000B4A9C" w14:paraId="6B648F82" w14:textId="77777777">
      <w:pPr>
        <w:pStyle w:val="ListParagraph"/>
        <w:numPr>
          <w:ilvl w:val="0"/>
          <w:numId w:val="42"/>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Verify the amount written in numbers matches the amount written in words.</w:t>
      </w:r>
    </w:p>
    <w:p w:rsidRPr="00CD544A" w:rsidR="000B4A9C" w:rsidP="18DF5172" w:rsidRDefault="000B4A9C" w14:paraId="0BE25BC6" w14:textId="77777777">
      <w:pPr>
        <w:pStyle w:val="ListParagraph"/>
        <w:rPr>
          <w:rFonts w:ascii="Open Sans" w:hAnsi="Open Sans" w:eastAsia="Open Sans" w:cs="Open Sans"/>
          <w:sz w:val="24"/>
          <w:szCs w:val="24"/>
        </w:rPr>
      </w:pPr>
    </w:p>
    <w:p w:rsidRPr="00CD544A" w:rsidR="000B4A9C" w:rsidP="18DF5172" w:rsidRDefault="000B4A9C" w14:paraId="05E783FD" w14:textId="77777777">
      <w:pPr>
        <w:pStyle w:val="Normal"/>
        <w:spacing w:after="200"/>
        <w:ind w:left="0"/>
        <w:jc w:val="left"/>
        <w:rPr>
          <w:rFonts w:ascii="Open Sans" w:hAnsi="Open Sans" w:eastAsia="Open Sans" w:cs="Open Sans"/>
          <w:b w:val="1"/>
          <w:bCs w:val="1"/>
          <w:sz w:val="24"/>
          <w:szCs w:val="24"/>
        </w:rPr>
      </w:pPr>
      <w:r w:rsidRPr="18DF5172" w:rsidR="000B4A9C">
        <w:rPr>
          <w:rFonts w:ascii="Open Sans" w:hAnsi="Open Sans" w:eastAsia="Open Sans" w:cs="Open Sans"/>
          <w:b w:val="1"/>
          <w:bCs w:val="1"/>
          <w:sz w:val="24"/>
          <w:szCs w:val="24"/>
        </w:rPr>
        <w:t>Making Deposits</w:t>
      </w:r>
    </w:p>
    <w:p w:rsidRPr="00CD544A" w:rsidR="000B4A9C" w:rsidP="18DF5172" w:rsidRDefault="000B4A9C" w14:paraId="1DBF3836" w14:textId="658D011F">
      <w:pPr>
        <w:pStyle w:val="Normal"/>
        <w:rPr>
          <w:rFonts w:ascii="Open Sans" w:hAnsi="Open Sans" w:eastAsia="Open Sans" w:cs="Open Sans"/>
          <w:sz w:val="24"/>
          <w:szCs w:val="24"/>
        </w:rPr>
      </w:pPr>
      <w:r w:rsidRPr="18DF5172" w:rsidR="000B4A9C">
        <w:rPr>
          <w:rFonts w:ascii="Open Sans" w:hAnsi="Open Sans" w:eastAsia="Open Sans" w:cs="Open Sans"/>
          <w:b w:val="1"/>
          <w:bCs w:val="1"/>
          <w:sz w:val="24"/>
          <w:szCs w:val="24"/>
        </w:rPr>
        <w:t xml:space="preserve">Safeguarding Monies – </w:t>
      </w:r>
      <w:r w:rsidRPr="18DF5172" w:rsidR="625B45B2">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8DF5172" w:rsidR="000B4A9C">
        <w:rPr>
          <w:rFonts w:ascii="Open Sans" w:hAnsi="Open Sans" w:eastAsia="Open Sans" w:cs="Open Sans"/>
          <w:color w:val="FF0000"/>
          <w:sz w:val="24"/>
          <w:szCs w:val="24"/>
        </w:rPr>
        <w:t xml:space="preserve"> </w:t>
      </w:r>
      <w:r w:rsidRPr="18DF5172" w:rsidR="6AB6FEC4">
        <w:rPr>
          <w:rFonts w:ascii="Open Sans" w:hAnsi="Open Sans" w:eastAsia="Open Sans" w:cs="Open Sans"/>
          <w:sz w:val="24"/>
          <w:szCs w:val="24"/>
        </w:rPr>
        <w:t>is</w:t>
      </w:r>
      <w:r w:rsidRPr="18DF5172" w:rsidR="000B4A9C">
        <w:rPr>
          <w:rFonts w:ascii="Open Sans" w:hAnsi="Open Sans" w:eastAsia="Open Sans" w:cs="Open Sans"/>
          <w:sz w:val="24"/>
          <w:szCs w:val="24"/>
        </w:rPr>
        <w:t xml:space="preserve"> responsible for</w:t>
      </w:r>
      <w:r w:rsidRPr="18DF5172" w:rsidR="000B4A9C">
        <w:rPr>
          <w:rFonts w:ascii="Open Sans" w:hAnsi="Open Sans" w:eastAsia="Open Sans" w:cs="Open Sans"/>
          <w:sz w:val="24"/>
          <w:szCs w:val="24"/>
        </w:rPr>
        <w:t xml:space="preserve"> safekeeping and </w:t>
      </w:r>
      <w:r w:rsidRPr="18DF5172" w:rsidR="000B4A9C">
        <w:rPr>
          <w:rFonts w:ascii="Open Sans" w:hAnsi="Open Sans" w:eastAsia="Open Sans" w:cs="Open Sans"/>
          <w:sz w:val="24"/>
          <w:szCs w:val="24"/>
        </w:rPr>
        <w:t>timely</w:t>
      </w:r>
      <w:r w:rsidRPr="18DF5172" w:rsidR="000B4A9C">
        <w:rPr>
          <w:rFonts w:ascii="Open Sans" w:hAnsi="Open Sans" w:eastAsia="Open Sans" w:cs="Open Sans"/>
          <w:sz w:val="24"/>
          <w:szCs w:val="24"/>
        </w:rPr>
        <w:t xml:space="preserve"> deposits of money. Staff receiving money should:</w:t>
      </w:r>
    </w:p>
    <w:p w:rsidRPr="00CD544A" w:rsidR="000B4A9C" w:rsidP="18DF5172" w:rsidRDefault="000B4A9C" w14:paraId="4BDC250A" w14:textId="77777777">
      <w:pPr>
        <w:pStyle w:val="ListParagraph"/>
        <w:numPr>
          <w:ilvl w:val="0"/>
          <w:numId w:val="43"/>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Deposit all money with the bank within 5 business days.</w:t>
      </w:r>
    </w:p>
    <w:p w:rsidRPr="00CD544A" w:rsidR="000B4A9C" w:rsidP="18DF5172" w:rsidRDefault="000B4A9C" w14:paraId="5785DE07" w14:textId="77777777">
      <w:pPr>
        <w:pStyle w:val="ListParagraph"/>
        <w:numPr>
          <w:ilvl w:val="0"/>
          <w:numId w:val="43"/>
        </w:numPr>
        <w:spacing w:after="200"/>
        <w:jc w:val="left"/>
        <w:rPr>
          <w:rFonts w:ascii="Open Sans" w:hAnsi="Open Sans" w:eastAsia="Open Sans" w:cs="Open Sans"/>
          <w:sz w:val="24"/>
          <w:szCs w:val="24"/>
        </w:rPr>
      </w:pPr>
      <w:r w:rsidRPr="18DF5172" w:rsidR="000B4A9C">
        <w:rPr>
          <w:rFonts w:ascii="Open Sans" w:hAnsi="Open Sans" w:eastAsia="Open Sans" w:cs="Open Sans"/>
          <w:sz w:val="24"/>
          <w:szCs w:val="24"/>
        </w:rPr>
        <w:t>All monies held overnight should be in a secure area.</w:t>
      </w:r>
    </w:p>
    <w:p w:rsidRPr="00CD544A" w:rsidR="000B4A9C" w:rsidP="18DF5172" w:rsidRDefault="000B4A9C" w14:paraId="45A393E0" w14:textId="1C7FB0A7">
      <w:pPr>
        <w:pStyle w:val="ListParagraph"/>
        <w:numPr>
          <w:ilvl w:val="0"/>
          <w:numId w:val="43"/>
        </w:numPr>
        <w:spacing w:after="200"/>
        <w:jc w:val="left"/>
        <w:rPr>
          <w:rFonts w:ascii="Open Sans" w:hAnsi="Open Sans" w:eastAsia="Open Sans" w:cs="Open Sans"/>
          <w:sz w:val="24"/>
          <w:szCs w:val="24"/>
        </w:rPr>
      </w:pPr>
      <w:r w:rsidRPr="18DF5172" w:rsidR="423911EA">
        <w:rPr>
          <w:rFonts w:ascii="Open Sans" w:hAnsi="Open Sans" w:eastAsia="Open Sans" w:cs="Open Sans"/>
          <w:sz w:val="24"/>
          <w:szCs w:val="24"/>
        </w:rPr>
        <w:t>If</w:t>
      </w:r>
      <w:r w:rsidRPr="18DF5172" w:rsidR="000B4A9C">
        <w:rPr>
          <w:rFonts w:ascii="Open Sans" w:hAnsi="Open Sans" w:eastAsia="Open Sans" w:cs="Open Sans"/>
          <w:sz w:val="24"/>
          <w:szCs w:val="24"/>
        </w:rPr>
        <w:t xml:space="preserve"> </w:t>
      </w:r>
      <w:r w:rsidRPr="18DF5172" w:rsidR="016C9AA8">
        <w:rPr>
          <w:rFonts w:ascii="Open Sans" w:hAnsi="Open Sans" w:eastAsia="Open Sans" w:cs="Open Sans"/>
          <w:sz w:val="24"/>
          <w:szCs w:val="24"/>
        </w:rPr>
        <w:t xml:space="preserve">it </w:t>
      </w:r>
      <w:r w:rsidRPr="18DF5172" w:rsidR="000B4A9C">
        <w:rPr>
          <w:rFonts w:ascii="Open Sans" w:hAnsi="Open Sans" w:eastAsia="Open Sans" w:cs="Open Sans"/>
          <w:sz w:val="24"/>
          <w:szCs w:val="24"/>
        </w:rPr>
        <w:t xml:space="preserve">is not possible to </w:t>
      </w:r>
      <w:r w:rsidRPr="18DF5172" w:rsidR="000B4A9C">
        <w:rPr>
          <w:rFonts w:ascii="Open Sans" w:hAnsi="Open Sans" w:eastAsia="Open Sans" w:cs="Open Sans"/>
          <w:sz w:val="24"/>
          <w:szCs w:val="24"/>
        </w:rPr>
        <w:t>comply with</w:t>
      </w:r>
      <w:r w:rsidRPr="18DF5172" w:rsidR="000B4A9C">
        <w:rPr>
          <w:rFonts w:ascii="Open Sans" w:hAnsi="Open Sans" w:eastAsia="Open Sans" w:cs="Open Sans"/>
          <w:sz w:val="24"/>
          <w:szCs w:val="24"/>
        </w:rPr>
        <w:t xml:space="preserve"> the 5 days deposit requirements due to unusual circumstances beyond their control, the reasons for the occurrence should be documented and in case of audit.</w:t>
      </w:r>
    </w:p>
    <w:p w:rsidRPr="00CD544A" w:rsidR="000B4A9C" w:rsidP="18DF5172" w:rsidRDefault="000B4A9C" w14:paraId="2F6CD058" w14:textId="77777777">
      <w:pPr>
        <w:pStyle w:val="ListParagraph"/>
        <w:rPr>
          <w:rFonts w:ascii="Open Sans" w:hAnsi="Open Sans" w:eastAsia="Open Sans" w:cs="Open Sans"/>
          <w:sz w:val="24"/>
          <w:szCs w:val="24"/>
        </w:rPr>
      </w:pPr>
    </w:p>
    <w:p w:rsidR="18DF5172" w:rsidP="18DF5172" w:rsidRDefault="18DF5172" w14:paraId="5C3D6943" w14:textId="6F11AA8A">
      <w:pPr>
        <w:pStyle w:val="ListParagraph"/>
        <w:rPr>
          <w:rFonts w:ascii="Open Sans" w:hAnsi="Open Sans" w:eastAsia="Open Sans" w:cs="Open Sans"/>
          <w:sz w:val="24"/>
          <w:szCs w:val="24"/>
        </w:rPr>
      </w:pPr>
    </w:p>
    <w:p w:rsidR="18DF5172" w:rsidP="18DF5172" w:rsidRDefault="18DF5172" w14:paraId="29BB321B" w14:textId="03385ECD">
      <w:pPr>
        <w:pStyle w:val="ListParagraph"/>
        <w:rPr>
          <w:rFonts w:ascii="Open Sans" w:hAnsi="Open Sans" w:eastAsia="Open Sans" w:cs="Open Sans"/>
          <w:sz w:val="24"/>
          <w:szCs w:val="24"/>
        </w:rPr>
      </w:pPr>
    </w:p>
    <w:p w:rsidRPr="00CD544A" w:rsidR="000B4A9C" w:rsidP="18DF5172" w:rsidRDefault="000B4A9C" w14:paraId="7C817CE2" w14:textId="77777777">
      <w:pPr>
        <w:pStyle w:val="ListParagraph"/>
        <w:rPr>
          <w:rFonts w:ascii="Open Sans" w:hAnsi="Open Sans" w:eastAsia="Open Sans" w:cs="Open Sans"/>
          <w:sz w:val="24"/>
          <w:szCs w:val="24"/>
        </w:rPr>
      </w:pPr>
    </w:p>
    <w:p w:rsidRPr="00CD544A" w:rsidR="000B4A9C" w:rsidP="18DF5172" w:rsidRDefault="000B4A9C" w14:paraId="0EA0DDCB" w14:textId="1BEB305D">
      <w:pPr>
        <w:rPr>
          <w:rFonts w:ascii="Open Sans" w:hAnsi="Open Sans" w:eastAsia="Open Sans" w:cs="Open Sans"/>
          <w:b w:val="1"/>
          <w:bCs w:val="1"/>
          <w:sz w:val="24"/>
          <w:szCs w:val="24"/>
        </w:rPr>
      </w:pPr>
      <w:r w:rsidRPr="18DF5172" w:rsidR="000B4A9C">
        <w:rPr>
          <w:rFonts w:ascii="Open Sans" w:hAnsi="Open Sans" w:eastAsia="Open Sans" w:cs="Open Sans"/>
          <w:b w:val="1"/>
          <w:bCs w:val="1"/>
          <w:sz w:val="24"/>
          <w:szCs w:val="24"/>
        </w:rPr>
        <w:t>Monitoring</w:t>
      </w:r>
      <w:r w:rsidRPr="18DF5172" w:rsidR="1161BBCA">
        <w:rPr>
          <w:rFonts w:ascii="Open Sans" w:hAnsi="Open Sans" w:eastAsia="Open Sans" w:cs="Open Sans"/>
          <w:b w:val="1"/>
          <w:bCs w:val="1"/>
          <w:sz w:val="24"/>
          <w:szCs w:val="24"/>
        </w:rPr>
        <w:t xml:space="preserve"> and Review </w:t>
      </w:r>
    </w:p>
    <w:p w:rsidRPr="00CD544A" w:rsidR="000B4A9C" w:rsidP="18DF5172" w:rsidRDefault="000B4A9C" w14:paraId="4C69799B" w14:textId="5BE4D173">
      <w:pPr>
        <w:pStyle w:val="Normal"/>
        <w:rPr>
          <w:rFonts w:ascii="Open Sans" w:hAnsi="Open Sans" w:eastAsia="Open Sans" w:cs="Open Sans"/>
          <w:sz w:val="24"/>
          <w:szCs w:val="24"/>
        </w:rPr>
      </w:pPr>
      <w:r w:rsidRPr="18DF5172" w:rsidR="000B4A9C">
        <w:rPr>
          <w:rFonts w:ascii="Open Sans" w:hAnsi="Open Sans" w:eastAsia="Open Sans" w:cs="Open Sans"/>
          <w:sz w:val="24"/>
          <w:szCs w:val="24"/>
        </w:rPr>
        <w:t>To ensure that this policy is adhered to as fully as possible,</w:t>
      </w:r>
      <w:r w:rsidRPr="18DF5172" w:rsidR="091E8C06">
        <w:rPr>
          <w:rFonts w:ascii="Open Sans" w:hAnsi="Open Sans" w:eastAsia="Open Sans" w:cs="Open Sans"/>
          <w:sz w:val="24"/>
          <w:szCs w:val="24"/>
        </w:rPr>
        <w:t xml:space="preserve"> </w:t>
      </w:r>
      <w:r w:rsidRPr="18DF5172" w:rsidR="091E8C06">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 xml:space="preserve">[Organisation </w:t>
      </w:r>
      <w:r w:rsidRPr="18DF5172" w:rsidR="091E8C06">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Name]</w:t>
      </w:r>
      <w:r w:rsidRPr="18DF5172" w:rsidR="091E8C06">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w:t>
      </w:r>
      <w:r w:rsidRPr="18DF5172" w:rsidR="000B4A9C">
        <w:rPr>
          <w:rFonts w:ascii="Open Sans" w:hAnsi="Open Sans" w:eastAsia="Open Sans" w:cs="Open Sans"/>
          <w:sz w:val="24"/>
          <w:szCs w:val="24"/>
        </w:rPr>
        <w:t>will</w:t>
      </w:r>
      <w:r w:rsidRPr="18DF5172" w:rsidR="000B4A9C">
        <w:rPr>
          <w:rFonts w:ascii="Open Sans" w:hAnsi="Open Sans" w:eastAsia="Open Sans" w:cs="Open Sans"/>
          <w:sz w:val="24"/>
          <w:szCs w:val="24"/>
        </w:rPr>
        <w:t xml:space="preserve">: </w:t>
      </w:r>
    </w:p>
    <w:p w:rsidRPr="00CD544A" w:rsidR="000B4A9C" w:rsidP="18DF5172" w:rsidRDefault="000B4A9C" w14:paraId="056B0661" w14:textId="77777777">
      <w:pPr>
        <w:numPr>
          <w:ilvl w:val="0"/>
          <w:numId w:val="44"/>
        </w:numPr>
        <w:tabs>
          <w:tab w:val="clear" w:pos="720"/>
          <w:tab w:val="num" w:pos="360"/>
        </w:tabs>
        <w:spacing w:before="120" w:after="0" w:line="240" w:lineRule="auto"/>
        <w:ind w:left="357" w:hanging="357"/>
        <w:rPr>
          <w:rFonts w:ascii="Open Sans" w:hAnsi="Open Sans" w:eastAsia="Open Sans" w:cs="Open Sans"/>
          <w:sz w:val="24"/>
          <w:szCs w:val="24"/>
        </w:rPr>
      </w:pPr>
      <w:r w:rsidRPr="18DF5172" w:rsidR="000B4A9C">
        <w:rPr>
          <w:rFonts w:ascii="Open Sans" w:hAnsi="Open Sans" w:eastAsia="Open Sans" w:cs="Open Sans"/>
          <w:sz w:val="24"/>
          <w:szCs w:val="24"/>
        </w:rPr>
        <w:t>Monitor the compliance with this policy and rectify any breaches.</w:t>
      </w:r>
    </w:p>
    <w:p w:rsidRPr="00CD544A" w:rsidR="000B4A9C" w:rsidP="18DF5172" w:rsidRDefault="000B4A9C" w14:paraId="75E06D42" w14:textId="1575A342">
      <w:pPr>
        <w:numPr>
          <w:ilvl w:val="0"/>
          <w:numId w:val="44"/>
        </w:numPr>
        <w:tabs>
          <w:tab w:val="clear" w:pos="720"/>
          <w:tab w:val="num" w:pos="360"/>
        </w:tabs>
        <w:spacing w:before="120" w:after="0" w:line="240" w:lineRule="auto"/>
        <w:ind w:left="357" w:hanging="357"/>
        <w:rPr>
          <w:rFonts w:ascii="Open Sans" w:hAnsi="Open Sans" w:eastAsia="Open Sans" w:cs="Open Sans"/>
          <w:i w:val="1"/>
          <w:iCs w:val="1"/>
          <w:sz w:val="24"/>
          <w:szCs w:val="24"/>
        </w:rPr>
      </w:pPr>
      <w:r w:rsidRPr="18DF5172" w:rsidR="000B4A9C">
        <w:rPr>
          <w:rFonts w:ascii="Open Sans" w:hAnsi="Open Sans" w:eastAsia="Open Sans" w:cs="Open Sans"/>
          <w:sz w:val="24"/>
          <w:szCs w:val="24"/>
        </w:rPr>
        <w:t xml:space="preserve">Review the policy periodically to </w:t>
      </w:r>
      <w:r w:rsidRPr="18DF5172" w:rsidR="67FDA826">
        <w:rPr>
          <w:rFonts w:ascii="Open Sans" w:hAnsi="Open Sans" w:eastAsia="Open Sans" w:cs="Open Sans"/>
          <w:sz w:val="24"/>
          <w:szCs w:val="24"/>
        </w:rPr>
        <w:t>consider</w:t>
      </w:r>
      <w:r w:rsidRPr="18DF5172" w:rsidR="000B4A9C">
        <w:rPr>
          <w:rFonts w:ascii="Open Sans" w:hAnsi="Open Sans" w:eastAsia="Open Sans" w:cs="Open Sans"/>
          <w:sz w:val="24"/>
          <w:szCs w:val="24"/>
        </w:rPr>
        <w:t xml:space="preserve"> changes in legislation or in</w:t>
      </w:r>
      <w:r w:rsidRPr="18DF5172" w:rsidR="17C99A2A">
        <w:rPr>
          <w:rFonts w:ascii="Open Sans" w:hAnsi="Open Sans" w:eastAsia="Open Sans" w:cs="Open Sans"/>
          <w:sz w:val="24"/>
          <w:szCs w:val="24"/>
        </w:rPr>
        <w:t xml:space="preserve"> </w:t>
      </w:r>
      <w:r w:rsidRPr="18DF5172" w:rsidR="17C99A2A">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 xml:space="preserve">[Organisation </w:t>
      </w:r>
      <w:r w:rsidRPr="18DF5172" w:rsidR="17C99A2A">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Name]</w:t>
      </w:r>
      <w:r w:rsidRPr="18DF5172" w:rsidR="66A701F2">
        <w:rPr>
          <w:rFonts w:ascii="Open Sans" w:hAnsi="Open Sans" w:eastAsia="Open Sans" w:cs="Open Sans"/>
          <w:sz w:val="24"/>
          <w:szCs w:val="24"/>
        </w:rPr>
        <w:t xml:space="preserve"> a</w:t>
      </w:r>
      <w:r w:rsidRPr="18DF5172" w:rsidR="000B4A9C">
        <w:rPr>
          <w:rFonts w:ascii="Open Sans" w:hAnsi="Open Sans" w:eastAsia="Open Sans" w:cs="Open Sans"/>
          <w:sz w:val="24"/>
          <w:szCs w:val="24"/>
        </w:rPr>
        <w:t>ctivitie</w:t>
      </w:r>
      <w:r w:rsidRPr="18DF5172" w:rsidR="000B4A9C">
        <w:rPr>
          <w:rFonts w:ascii="Open Sans" w:hAnsi="Open Sans" w:eastAsia="Open Sans" w:cs="Open Sans"/>
          <w:sz w:val="24"/>
          <w:szCs w:val="24"/>
        </w:rPr>
        <w:t>s</w:t>
      </w:r>
      <w:r w:rsidRPr="18DF5172" w:rsidR="000B4A9C">
        <w:rPr>
          <w:rFonts w:ascii="Open Sans" w:hAnsi="Open Sans" w:eastAsia="Open Sans" w:cs="Open Sans"/>
          <w:sz w:val="24"/>
          <w:szCs w:val="24"/>
        </w:rPr>
        <w:t xml:space="preserve">. </w:t>
      </w:r>
      <w:r w:rsidRPr="18DF5172" w:rsidR="000B4A9C">
        <w:rPr>
          <w:rFonts w:ascii="Open Sans" w:hAnsi="Open Sans" w:eastAsia="Open Sans" w:cs="Open Sans"/>
          <w:sz w:val="24"/>
          <w:szCs w:val="24"/>
        </w:rPr>
        <w:t xml:space="preserve"> </w:t>
      </w:r>
      <w:r w:rsidRPr="18DF5172" w:rsidR="000B4A9C">
        <w:rPr>
          <w:rFonts w:ascii="Open Sans" w:hAnsi="Open Sans" w:eastAsia="Open Sans" w:cs="Open Sans"/>
          <w:sz w:val="24"/>
          <w:szCs w:val="24"/>
        </w:rPr>
        <w:t xml:space="preserve">The policy will be reviewed as a matter of course every two years. </w:t>
      </w:r>
    </w:p>
    <w:p w:rsidRPr="00CD544A" w:rsidR="000B4A9C" w:rsidP="18DF5172" w:rsidRDefault="000B4A9C" w14:paraId="3DCC7BC1" w14:textId="77777777">
      <w:pPr>
        <w:spacing w:before="120"/>
        <w:rPr>
          <w:rFonts w:ascii="Open Sans" w:hAnsi="Open Sans" w:eastAsia="Open Sans" w:cs="Open Sans"/>
          <w:i w:val="1"/>
          <w:iCs w:val="1"/>
          <w:sz w:val="24"/>
          <w:szCs w:val="24"/>
        </w:rPr>
      </w:pPr>
    </w:p>
    <w:p w:rsidRPr="00CD544A" w:rsidR="000B4A9C" w:rsidP="18DF5172" w:rsidRDefault="000B4A9C" w14:paraId="68B481D6" w14:textId="4D9F0E7F">
      <w:pPr>
        <w:spacing w:before="120"/>
        <w:rPr>
          <w:rFonts w:ascii="Open Sans" w:hAnsi="Open Sans" w:eastAsia="Open Sans" w:cs="Open Sans"/>
          <w:i w:val="0"/>
          <w:iCs w:val="0"/>
          <w:sz w:val="24"/>
          <w:szCs w:val="24"/>
        </w:rPr>
      </w:pPr>
      <w:r w:rsidRPr="18DF5172" w:rsidR="000B4A9C">
        <w:rPr>
          <w:rFonts w:ascii="Open Sans" w:hAnsi="Open Sans" w:eastAsia="Open Sans" w:cs="Open Sans"/>
          <w:i w:val="0"/>
          <w:iCs w:val="0"/>
          <w:sz w:val="24"/>
          <w:szCs w:val="24"/>
        </w:rPr>
        <w:t>Signed</w:t>
      </w:r>
      <w:r w:rsidRPr="18DF5172" w:rsidR="22EDDA4F">
        <w:rPr>
          <w:rFonts w:ascii="Open Sans" w:hAnsi="Open Sans" w:eastAsia="Open Sans" w:cs="Open Sans"/>
          <w:i w:val="0"/>
          <w:iCs w:val="0"/>
          <w:sz w:val="24"/>
          <w:szCs w:val="24"/>
        </w:rPr>
        <w:t>:</w:t>
      </w:r>
      <w:r w:rsidRPr="18DF5172" w:rsidR="000B4A9C">
        <w:rPr>
          <w:rFonts w:ascii="Open Sans" w:hAnsi="Open Sans" w:eastAsia="Open Sans" w:cs="Open Sans"/>
          <w:i w:val="0"/>
          <w:iCs w:val="0"/>
          <w:sz w:val="24"/>
          <w:szCs w:val="24"/>
        </w:rPr>
        <w:t xml:space="preserve">                            </w:t>
      </w:r>
    </w:p>
    <w:p w:rsidRPr="00CD544A" w:rsidR="000B4A9C" w:rsidP="18DF5172" w:rsidRDefault="000B4A9C" w14:paraId="6FE5F011" w14:textId="77777777">
      <w:pPr>
        <w:spacing w:before="120"/>
        <w:rPr>
          <w:rFonts w:ascii="Open Sans" w:hAnsi="Open Sans" w:eastAsia="Open Sans" w:cs="Open Sans"/>
          <w:i w:val="0"/>
          <w:iCs w:val="0"/>
          <w:sz w:val="24"/>
          <w:szCs w:val="24"/>
        </w:rPr>
      </w:pPr>
    </w:p>
    <w:p w:rsidRPr="00CD544A" w:rsidR="000B4A9C" w:rsidP="18DF5172" w:rsidRDefault="000B4A9C" w14:paraId="7211AEBF" w14:textId="38D8C52E">
      <w:pPr>
        <w:spacing w:before="120"/>
        <w:rPr>
          <w:rFonts w:ascii="Open Sans" w:hAnsi="Open Sans" w:eastAsia="Open Sans" w:cs="Open Sans"/>
          <w:i w:val="1"/>
          <w:iCs w:val="1"/>
          <w:sz w:val="24"/>
          <w:szCs w:val="24"/>
        </w:rPr>
      </w:pPr>
      <w:r w:rsidRPr="18DF5172" w:rsidR="000B4A9C">
        <w:rPr>
          <w:rFonts w:ascii="Open Sans" w:hAnsi="Open Sans" w:eastAsia="Open Sans" w:cs="Open Sans"/>
          <w:i w:val="0"/>
          <w:iCs w:val="0"/>
          <w:sz w:val="24"/>
          <w:szCs w:val="24"/>
        </w:rPr>
        <w:t>Signed:</w:t>
      </w:r>
      <w:r w:rsidRPr="18DF5172" w:rsidR="000B4A9C">
        <w:rPr>
          <w:rFonts w:ascii="Open Sans" w:hAnsi="Open Sans" w:eastAsia="Open Sans" w:cs="Open Sans"/>
          <w:i w:val="1"/>
          <w:iCs w:val="1"/>
          <w:sz w:val="24"/>
          <w:szCs w:val="24"/>
        </w:rPr>
        <w:t xml:space="preserve">  </w:t>
      </w:r>
    </w:p>
    <w:p w:rsidRPr="00CD544A" w:rsidR="000B4A9C" w:rsidP="18DF5172" w:rsidRDefault="000B4A9C" w14:paraId="6337A9A5" w14:textId="5055D052">
      <w:pPr>
        <w:spacing w:before="120"/>
        <w:rPr>
          <w:rFonts w:ascii="Open Sans" w:hAnsi="Open Sans" w:eastAsia="Open Sans" w:cs="Open Sans"/>
          <w:i w:val="1"/>
          <w:iCs w:val="1"/>
          <w:sz w:val="24"/>
          <w:szCs w:val="24"/>
        </w:rPr>
      </w:pPr>
      <w:r w:rsidRPr="18DF5172" w:rsidR="2287D7E7">
        <w:rPr>
          <w:rFonts w:ascii="Open Sans" w:hAnsi="Open Sans" w:eastAsia="Open Sans" w:cs="Open Sans"/>
          <w:i w:val="0"/>
          <w:iCs w:val="0"/>
          <w:sz w:val="24"/>
          <w:szCs w:val="24"/>
        </w:rPr>
        <w:t>Date:</w:t>
      </w:r>
      <w:r w:rsidRPr="18DF5172" w:rsidR="000B4A9C">
        <w:rPr>
          <w:rFonts w:ascii="Open Sans" w:hAnsi="Open Sans" w:eastAsia="Open Sans" w:cs="Open Sans"/>
          <w:i w:val="0"/>
          <w:iCs w:val="0"/>
          <w:sz w:val="24"/>
          <w:szCs w:val="24"/>
        </w:rPr>
        <w:t xml:space="preserve">   </w:t>
      </w:r>
      <w:r w:rsidRPr="18DF5172" w:rsidR="000B4A9C">
        <w:rPr>
          <w:rFonts w:ascii="Open Sans" w:hAnsi="Open Sans" w:eastAsia="Open Sans" w:cs="Open Sans"/>
          <w:i w:val="1"/>
          <w:iCs w:val="1"/>
          <w:sz w:val="24"/>
          <w:szCs w:val="24"/>
        </w:rPr>
        <w:t xml:space="preserve">                        </w:t>
      </w:r>
    </w:p>
    <w:p w:rsidRPr="00E2592F" w:rsidR="006E28F5" w:rsidP="006E28F5" w:rsidRDefault="006E28F5" w14:paraId="76DE52B9" w14:textId="77777777">
      <w:pPr>
        <w:jc w:val="left"/>
        <w:rPr>
          <w:rFonts w:ascii="Arial" w:hAnsi="Arial" w:cs="Arial"/>
        </w:rPr>
      </w:pPr>
    </w:p>
    <w:p w:rsidRPr="00600A40" w:rsidR="00600A40" w:rsidP="00600A40" w:rsidRDefault="00600A40" w14:paraId="08F4AF01" w14:textId="106653BC">
      <w:pPr>
        <w:rPr>
          <w:rFonts w:ascii="Open Sans" w:hAnsi="Open Sans" w:cs="Open Sans"/>
        </w:rPr>
      </w:pPr>
    </w:p>
    <w:sectPr w:rsidRPr="00600A40" w:rsidR="00600A40" w:rsidSect="00FC0FF2">
      <w:footerReference w:type="default" r:id="rId11"/>
      <w:headerReference w:type="first" r:id="rId12"/>
      <w:footerReference w:type="first" r:id="rId13"/>
      <w:pgSz w:w="11906" w:h="16838" w:orient="portrait"/>
      <w:pgMar w:top="1440" w:right="1080" w:bottom="1440" w:left="1080" w:header="708" w:footer="708" w:gutter="0"/>
      <w:cols w:space="708"/>
      <w:titlePg/>
      <w:docGrid w:linePitch="360"/>
      <w:headerReference w:type="default" r:id="R41e819a4818d43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4075" w:rsidP="00FC0FF2" w:rsidRDefault="00E74075" w14:paraId="32D8F109" w14:textId="77777777">
      <w:pPr>
        <w:spacing w:after="0" w:line="240" w:lineRule="auto"/>
      </w:pPr>
      <w:r>
        <w:separator/>
      </w:r>
    </w:p>
  </w:endnote>
  <w:endnote w:type="continuationSeparator" w:id="0">
    <w:p w:rsidR="00E74075" w:rsidP="00FC0FF2" w:rsidRDefault="00E74075" w14:paraId="6E06EB2F" w14:textId="77777777">
      <w:pPr>
        <w:spacing w:after="0" w:line="240" w:lineRule="auto"/>
      </w:pPr>
      <w:r>
        <w:continuationSeparator/>
      </w:r>
    </w:p>
  </w:endnote>
  <w:endnote w:type="continuationNotice" w:id="1">
    <w:p w:rsidR="00D44F64" w:rsidRDefault="00D44F64" w14:paraId="6E105A7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w:fontKey="{81355A26-B657-4A39-9900-4453B701C063}" r:id="rId1"/>
    <w:embedBold w:fontKey="{3C5D003C-5A01-4544-AFC5-5403BCA5748F}" r:id="rId2"/>
    <w:embedItalic w:fontKey="{15310947-4E79-49D7-AB85-B066EFB56A30}" r:id="rId3"/>
  </w:font>
  <w:font w:name="Calibri">
    <w:panose1 w:val="020F0502020204030204"/>
    <w:charset w:val="00"/>
    <w:family w:val="swiss"/>
    <w:pitch w:val="variable"/>
    <w:sig w:usb0="E4002EFF" w:usb1="C000247B" w:usb2="00000009" w:usb3="00000000" w:csb0="000001FF" w:csb1="00000000"/>
    <w:embedRegular w:fontKey="{3FB6FDF9-2BD6-4483-A954-BE297EFC12F6}" r:id="rId4"/>
    <w:embedBold w:fontKey="{F7F2317E-F5F5-44D9-9255-C667EB81B916}" r:id="rId5"/>
    <w:embedItalic w:fontKey="{3D8C5AF8-CFEE-407F-8861-8613CDA96EA0}" r:id="rId6"/>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w:fontKey="{840CB3E7-BE17-4C69-92F5-C7C3213CE88E}" r:id="rId7"/>
    <w:embedBold w:fontKey="{69E76CA8-3078-468F-8EDC-17537AACA286}" r:id="rId8"/>
  </w:font>
  <w:font w:name="EUAlbertina">
    <w:altName w:val="EUAlberti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w:fontKey="{055D8F4C-7676-4FC4-BBD6-DC3726B04E85}" r:id="rId9"/>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C0FF2" w:rsidR="00D03F1E" w:rsidP="31A7683D" w:rsidRDefault="00D03F1E" w14:paraId="70472CDF" w14:textId="6D88BD2E">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color w:val="000000" w:themeColor="text1" w:themeTint="FF" w:themeShade="FF"/>
        <w:sz w:val="20"/>
        <w:szCs w:val="20"/>
        <w:lang w:val="en-US"/>
      </w:rPr>
    </w:pPr>
    <w:r w:rsidRPr="31A7683D" w:rsidR="31A7683D">
      <w:rPr>
        <w:rFonts w:ascii="Open Sans" w:hAnsi="Open Sans" w:eastAsia="Open Sans" w:cs="Open Sans"/>
        <w:b w:val="0"/>
        <w:bCs w:val="0"/>
        <w:i w:val="0"/>
        <w:iCs w:val="0"/>
        <w:caps w:val="0"/>
        <w:smallCaps w:val="0"/>
        <w:noProof/>
        <w:color w:val="000000" w:themeColor="text1" w:themeTint="FF" w:themeShade="FF"/>
        <w:sz w:val="20"/>
        <w:szCs w:val="20"/>
        <w:lang w:val="en-GB"/>
      </w:rPr>
      <w:t xml:space="preserve">Community Transport Association | ctauk.org | </w:t>
    </w:r>
    <w:hyperlink r:id="R6c75cafcb1de4917">
      <w:r w:rsidRPr="31A7683D" w:rsidR="31A7683D">
        <w:rPr>
          <w:rStyle w:val="Hyperlink"/>
          <w:rFonts w:ascii="Open Sans" w:hAnsi="Open Sans" w:eastAsia="Open Sans" w:cs="Open Sans"/>
          <w:b w:val="0"/>
          <w:bCs w:val="0"/>
          <w:i w:val="0"/>
          <w:iCs w:val="0"/>
          <w:caps w:val="0"/>
          <w:smallCaps w:val="0"/>
          <w:strike w:val="0"/>
          <w:dstrike w:val="0"/>
          <w:noProof/>
          <w:sz w:val="20"/>
          <w:szCs w:val="20"/>
          <w:lang w:val="en-GB"/>
        </w:rPr>
        <w:t>advice@ctauk.org</w:t>
      </w:r>
    </w:hyperlink>
  </w:p>
  <w:p w:rsidRPr="00FC0FF2" w:rsidR="00D03F1E" w:rsidP="31A7683D" w:rsidRDefault="00D03F1E" w14:paraId="01091FCE" w14:textId="109A6A88">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color w:val="000000" w:themeColor="text1" w:themeTint="FF" w:themeShade="FF"/>
        <w:sz w:val="20"/>
        <w:szCs w:val="20"/>
        <w:lang w:val="en-US"/>
      </w:rPr>
    </w:pPr>
    <w:r w:rsidRPr="31A7683D" w:rsidR="31A7683D">
      <w:rPr>
        <w:rFonts w:ascii="Open Sans" w:hAnsi="Open Sans" w:eastAsia="Open Sans" w:cs="Open Sans"/>
        <w:b w:val="0"/>
        <w:bCs w:val="0"/>
        <w:i w:val="0"/>
        <w:iCs w:val="0"/>
        <w:caps w:val="0"/>
        <w:smallCaps w:val="0"/>
        <w:noProof/>
        <w:color w:val="000000" w:themeColor="text1" w:themeTint="FF" w:themeShade="FF"/>
        <w:sz w:val="20"/>
        <w:szCs w:val="20"/>
        <w:lang w:val="en-GB"/>
      </w:rPr>
      <w:t>Cash Handling Policy | CTA 2024 ©</w:t>
    </w:r>
  </w:p>
  <w:p w:rsidRPr="00FC0FF2" w:rsidR="00D03F1E" w:rsidP="00FC0FF2" w:rsidRDefault="00D03F1E" w14:paraId="60C1A6E1" w14:textId="3924593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80BE0" w:rsidP="31A7683D" w:rsidRDefault="00080BE0" w14:paraId="6C211F4D" w14:textId="140D0918">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31A7683D" w:rsidR="31A7683D">
      <w:rPr>
        <w:rFonts w:ascii="Open Sans" w:hAnsi="Open Sans" w:eastAsia="Open Sans" w:cs="Open Sans"/>
        <w:b w:val="0"/>
        <w:bCs w:val="0"/>
        <w:i w:val="0"/>
        <w:iCs w:val="0"/>
        <w:caps w:val="0"/>
        <w:smallCaps w:val="0"/>
        <w:noProof w:val="0"/>
        <w:color w:val="000000" w:themeColor="text1" w:themeTint="FF" w:themeShade="FF"/>
        <w:sz w:val="20"/>
        <w:szCs w:val="20"/>
        <w:lang w:val="en-GB"/>
      </w:rPr>
      <w:t xml:space="preserve">Community Transport Association | ctauk.org | </w:t>
    </w:r>
    <w:hyperlink r:id="R3d8c70b7586d4d2a">
      <w:r w:rsidRPr="31A7683D" w:rsidR="31A7683D">
        <w:rPr>
          <w:rStyle w:val="Hyperlink"/>
          <w:rFonts w:ascii="Open Sans" w:hAnsi="Open Sans" w:eastAsia="Open Sans" w:cs="Open Sans"/>
          <w:b w:val="0"/>
          <w:bCs w:val="0"/>
          <w:i w:val="0"/>
          <w:iCs w:val="0"/>
          <w:caps w:val="0"/>
          <w:smallCaps w:val="0"/>
          <w:strike w:val="0"/>
          <w:dstrike w:val="0"/>
          <w:noProof w:val="0"/>
          <w:sz w:val="20"/>
          <w:szCs w:val="20"/>
          <w:lang w:val="en-GB"/>
        </w:rPr>
        <w:t>advice@ctauk.org</w:t>
      </w:r>
    </w:hyperlink>
  </w:p>
  <w:p w:rsidR="00080BE0" w:rsidP="31A7683D" w:rsidRDefault="00080BE0" w14:paraId="3DCD3F9C" w14:textId="79C5E097">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31A7683D" w:rsidR="31A7683D">
      <w:rPr>
        <w:rFonts w:ascii="Open Sans" w:hAnsi="Open Sans" w:eastAsia="Open Sans" w:cs="Open Sans"/>
        <w:b w:val="0"/>
        <w:bCs w:val="0"/>
        <w:i w:val="0"/>
        <w:iCs w:val="0"/>
        <w:caps w:val="0"/>
        <w:smallCaps w:val="0"/>
        <w:noProof w:val="0"/>
        <w:color w:val="000000" w:themeColor="text1" w:themeTint="FF" w:themeShade="FF"/>
        <w:sz w:val="20"/>
        <w:szCs w:val="20"/>
        <w:lang w:val="en-GB"/>
      </w:rPr>
      <w:t>Cash Handling Policy | CTA 2024 ©</w:t>
    </w:r>
  </w:p>
  <w:p w:rsidR="00080BE0" w:rsidRDefault="00080BE0" w14:paraId="02DCAAB8" w14:textId="770E4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4075" w:rsidP="00FC0FF2" w:rsidRDefault="00E74075" w14:paraId="18F6D156" w14:textId="77777777">
      <w:pPr>
        <w:spacing w:after="0" w:line="240" w:lineRule="auto"/>
      </w:pPr>
      <w:r>
        <w:separator/>
      </w:r>
    </w:p>
  </w:footnote>
  <w:footnote w:type="continuationSeparator" w:id="0">
    <w:p w:rsidR="00E74075" w:rsidP="00FC0FF2" w:rsidRDefault="00E74075" w14:paraId="00F739B6" w14:textId="77777777">
      <w:pPr>
        <w:spacing w:after="0" w:line="240" w:lineRule="auto"/>
      </w:pPr>
      <w:r>
        <w:continuationSeparator/>
      </w:r>
    </w:p>
  </w:footnote>
  <w:footnote w:type="continuationNotice" w:id="1">
    <w:p w:rsidR="00D44F64" w:rsidRDefault="00D44F64" w14:paraId="166A45C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3774A" w:rsidRDefault="00C3774A" w14:paraId="2E5540A1" w14:textId="77777777">
    <w:pPr>
      <w:pStyle w:val="Header"/>
    </w:pPr>
    <w:r w:rsidRPr="00CF62F8">
      <w:rPr>
        <w:noProof/>
        <w:lang w:eastAsia="en-GB"/>
      </w:rPr>
      <w:drawing>
        <wp:anchor distT="0" distB="0" distL="114300" distR="114300" simplePos="0" relativeHeight="251658241" behindDoc="0" locked="0" layoutInCell="1" allowOverlap="1" wp14:anchorId="6C914BF8" wp14:editId="1D1C537F">
          <wp:simplePos x="0" y="0"/>
          <wp:positionH relativeFrom="margin">
            <wp:posOffset>4352925</wp:posOffset>
          </wp:positionH>
          <wp:positionV relativeFrom="paragraph">
            <wp:posOffset>-135256</wp:posOffset>
          </wp:positionV>
          <wp:extent cx="2262957" cy="1780459"/>
          <wp:effectExtent l="0" t="0" r="0" b="0"/>
          <wp:wrapNone/>
          <wp:docPr id="3" name="Picture 3" descr="C:\Users\Tom\Google Drive\New Logo Files\1) Primary Logo\CT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Google Drive\New Logo Files\1) Primary Logo\CTA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62957" cy="178045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45"/>
      <w:gridCol w:w="3245"/>
      <w:gridCol w:w="3245"/>
    </w:tblGrid>
    <w:tr w:rsidR="18DF5172" w:rsidTr="18DF5172" w14:paraId="5674B22F">
      <w:trPr>
        <w:trHeight w:val="300"/>
      </w:trPr>
      <w:tc>
        <w:tcPr>
          <w:tcW w:w="3245" w:type="dxa"/>
          <w:tcMar/>
        </w:tcPr>
        <w:p w:rsidR="18DF5172" w:rsidP="18DF5172" w:rsidRDefault="18DF5172" w14:paraId="7FE6A18E" w14:textId="655C5699">
          <w:pPr>
            <w:pStyle w:val="Header"/>
            <w:bidi w:val="0"/>
            <w:ind w:left="-115"/>
            <w:jc w:val="left"/>
          </w:pPr>
        </w:p>
      </w:tc>
      <w:tc>
        <w:tcPr>
          <w:tcW w:w="3245" w:type="dxa"/>
          <w:tcMar/>
        </w:tcPr>
        <w:p w:rsidR="18DF5172" w:rsidP="18DF5172" w:rsidRDefault="18DF5172" w14:paraId="28D85F76" w14:textId="6A45126B">
          <w:pPr>
            <w:pStyle w:val="Header"/>
            <w:bidi w:val="0"/>
            <w:jc w:val="center"/>
          </w:pPr>
        </w:p>
      </w:tc>
      <w:tc>
        <w:tcPr>
          <w:tcW w:w="3245" w:type="dxa"/>
          <w:tcMar/>
        </w:tcPr>
        <w:p w:rsidR="18DF5172" w:rsidP="18DF5172" w:rsidRDefault="18DF5172" w14:paraId="081C2BE5" w14:textId="59222B83">
          <w:pPr>
            <w:pStyle w:val="Header"/>
            <w:bidi w:val="0"/>
            <w:ind w:right="-115"/>
            <w:jc w:val="right"/>
          </w:pPr>
        </w:p>
      </w:tc>
    </w:tr>
  </w:tbl>
  <w:p w:rsidR="18DF5172" w:rsidP="18DF5172" w:rsidRDefault="18DF5172" w14:paraId="24C3E9E2" w14:textId="47E6F9DD">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468102"/>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27E4DF3"/>
    <w:multiLevelType w:val="hybridMultilevel"/>
    <w:tmpl w:val="2AE016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057051"/>
    <w:multiLevelType w:val="hybridMultilevel"/>
    <w:tmpl w:val="591019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CB59D3"/>
    <w:multiLevelType w:val="hybridMultilevel"/>
    <w:tmpl w:val="845086F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FF2A10"/>
    <w:multiLevelType w:val="hybridMultilevel"/>
    <w:tmpl w:val="E7AC4E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6E7661"/>
    <w:multiLevelType w:val="hybridMultilevel"/>
    <w:tmpl w:val="71AA2A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DDF65D1"/>
    <w:multiLevelType w:val="hybridMultilevel"/>
    <w:tmpl w:val="4EF8EABE"/>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0D56846"/>
    <w:multiLevelType w:val="hybridMultilevel"/>
    <w:tmpl w:val="273C6F6E"/>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54106C"/>
    <w:multiLevelType w:val="hybridMultilevel"/>
    <w:tmpl w:val="FBBCFBE4"/>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F43A6A"/>
    <w:multiLevelType w:val="hybridMultilevel"/>
    <w:tmpl w:val="82E2C0B0"/>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BA2DAC"/>
    <w:multiLevelType w:val="hybridMultilevel"/>
    <w:tmpl w:val="2AB0E4DE"/>
    <w:lvl w:ilvl="0" w:tplc="BD807588">
      <w:start w:val="2"/>
      <w:numFmt w:val="bullet"/>
      <w:lvlText w:val="-"/>
      <w:lvlJc w:val="left"/>
      <w:pPr>
        <w:ind w:left="720" w:hanging="360"/>
      </w:pPr>
      <w:rPr>
        <w:rFonts w:hint="default" w:ascii="Calibri Light" w:hAnsi="Calibri Light" w:cs="Calibri Ligh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2097D1F"/>
    <w:multiLevelType w:val="hybridMultilevel"/>
    <w:tmpl w:val="AF5CFC24"/>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2127DD"/>
    <w:multiLevelType w:val="hybridMultilevel"/>
    <w:tmpl w:val="F542680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9509B2"/>
    <w:multiLevelType w:val="hybridMultilevel"/>
    <w:tmpl w:val="3A60E6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5AA1CAF"/>
    <w:multiLevelType w:val="hybridMultilevel"/>
    <w:tmpl w:val="582C245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D11292"/>
    <w:multiLevelType w:val="hybridMultilevel"/>
    <w:tmpl w:val="353CB22C"/>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A306A5"/>
    <w:multiLevelType w:val="hybridMultilevel"/>
    <w:tmpl w:val="441AF0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B257378"/>
    <w:multiLevelType w:val="hybridMultilevel"/>
    <w:tmpl w:val="FA16AFCA"/>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F2674F"/>
    <w:multiLevelType w:val="hybridMultilevel"/>
    <w:tmpl w:val="FDBE2912"/>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E00EF9"/>
    <w:multiLevelType w:val="hybridMultilevel"/>
    <w:tmpl w:val="E174E184"/>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951D97"/>
    <w:multiLevelType w:val="hybridMultilevel"/>
    <w:tmpl w:val="C100CA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4E74CA2"/>
    <w:multiLevelType w:val="hybridMultilevel"/>
    <w:tmpl w:val="4FF4968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38C75C06"/>
    <w:multiLevelType w:val="hybridMultilevel"/>
    <w:tmpl w:val="51800F72"/>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996532"/>
    <w:multiLevelType w:val="hybridMultilevel"/>
    <w:tmpl w:val="F22887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E5C0AD0"/>
    <w:multiLevelType w:val="hybridMultilevel"/>
    <w:tmpl w:val="F4180510"/>
    <w:lvl w:ilvl="0" w:tplc="0809000F">
      <w:start w:val="1"/>
      <w:numFmt w:val="decimal"/>
      <w:lvlText w:val="%1."/>
      <w:lvlJc w:val="left"/>
      <w:pPr>
        <w:ind w:left="-9000" w:hanging="360"/>
      </w:pPr>
    </w:lvl>
    <w:lvl w:ilvl="1" w:tplc="08090019" w:tentative="1">
      <w:start w:val="1"/>
      <w:numFmt w:val="lowerLetter"/>
      <w:lvlText w:val="%2."/>
      <w:lvlJc w:val="left"/>
      <w:pPr>
        <w:ind w:left="-828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3240" w:hanging="180"/>
      </w:pPr>
    </w:lvl>
  </w:abstractNum>
  <w:abstractNum w:abstractNumId="25" w15:restartNumberingAfterBreak="0">
    <w:nsid w:val="3E724DEC"/>
    <w:multiLevelType w:val="hybridMultilevel"/>
    <w:tmpl w:val="2E282A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0F10C8C"/>
    <w:multiLevelType w:val="hybridMultilevel"/>
    <w:tmpl w:val="EBACEBB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18D11BF"/>
    <w:multiLevelType w:val="hybridMultilevel"/>
    <w:tmpl w:val="F558C9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23B19BF"/>
    <w:multiLevelType w:val="hybridMultilevel"/>
    <w:tmpl w:val="54886974"/>
    <w:lvl w:ilvl="0" w:tplc="F29861D2">
      <w:numFmt w:val="bullet"/>
      <w:lvlText w:val="-"/>
      <w:lvlJc w:val="left"/>
      <w:pPr>
        <w:ind w:left="720" w:hanging="360"/>
      </w:pPr>
      <w:rPr>
        <w:rFonts w:hint="default" w:ascii="Calibri Light" w:hAnsi="Calibri Light" w:cs="Calibri Ligh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7252695"/>
    <w:multiLevelType w:val="hybridMultilevel"/>
    <w:tmpl w:val="A86A99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BB63831"/>
    <w:multiLevelType w:val="hybridMultilevel"/>
    <w:tmpl w:val="FE9AF076"/>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1B0B51"/>
    <w:multiLevelType w:val="hybridMultilevel"/>
    <w:tmpl w:val="CE5881E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1E0FAE"/>
    <w:multiLevelType w:val="hybridMultilevel"/>
    <w:tmpl w:val="8B607D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7BE5974"/>
    <w:multiLevelType w:val="hybridMultilevel"/>
    <w:tmpl w:val="26143316"/>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9B3A9E"/>
    <w:multiLevelType w:val="hybridMultilevel"/>
    <w:tmpl w:val="E4820D64"/>
    <w:lvl w:ilvl="0" w:tplc="F8E27B1E">
      <w:start w:val="1"/>
      <w:numFmt w:val="decimal"/>
      <w:lvlText w:val="%1."/>
      <w:lvlJc w:val="left"/>
      <w:pPr>
        <w:ind w:left="720" w:hanging="360"/>
      </w:pPr>
      <w:rPr>
        <w:rFonts w:ascii="Calibri Light" w:hAnsi="Calibri Light" w:cs="Calibri Light" w:eastAsia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5BC19C7"/>
    <w:multiLevelType w:val="hybridMultilevel"/>
    <w:tmpl w:val="37B4528E"/>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EF4AF7"/>
    <w:multiLevelType w:val="hybridMultilevel"/>
    <w:tmpl w:val="31DE6EA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7" w15:restartNumberingAfterBreak="0">
    <w:nsid w:val="660B0DEE"/>
    <w:multiLevelType w:val="hybridMultilevel"/>
    <w:tmpl w:val="4B100D8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67F625A6"/>
    <w:multiLevelType w:val="hybridMultilevel"/>
    <w:tmpl w:val="FD2AE0AA"/>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243C19"/>
    <w:multiLevelType w:val="hybridMultilevel"/>
    <w:tmpl w:val="871CA4A4"/>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534104"/>
    <w:multiLevelType w:val="hybridMultilevel"/>
    <w:tmpl w:val="E17253C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EF7353"/>
    <w:multiLevelType w:val="hybridMultilevel"/>
    <w:tmpl w:val="0A8AA3B2"/>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CA7B77"/>
    <w:multiLevelType w:val="hybridMultilevel"/>
    <w:tmpl w:val="39061C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42F0CB0"/>
    <w:multiLevelType w:val="hybridMultilevel"/>
    <w:tmpl w:val="FB8CDF2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7D2087"/>
    <w:multiLevelType w:val="hybridMultilevel"/>
    <w:tmpl w:val="16344952"/>
    <w:lvl w:ilvl="0" w:tplc="F8E27B1E">
      <w:start w:val="1"/>
      <w:numFmt w:val="decimal"/>
      <w:lvlText w:val="%1."/>
      <w:lvlJc w:val="left"/>
      <w:pPr>
        <w:ind w:left="720" w:hanging="360"/>
      </w:pPr>
      <w:rPr>
        <w:rFonts w:ascii="Calibri Light" w:hAnsi="Calibri Light" w:cs="Calibri Light" w:eastAsia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6DF2CC4"/>
    <w:multiLevelType w:val="hybridMultilevel"/>
    <w:tmpl w:val="42E0DA08"/>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714FE8"/>
    <w:multiLevelType w:val="hybridMultilevel"/>
    <w:tmpl w:val="5B9AAD52"/>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020539"/>
    <w:multiLevelType w:val="hybridMultilevel"/>
    <w:tmpl w:val="0E540D2C"/>
    <w:lvl w:ilvl="0" w:tplc="97703990">
      <w:start w:val="1"/>
      <w:numFmt w:val="decimal"/>
      <w:lvlText w:val="%1."/>
      <w:lvlJc w:val="left"/>
      <w:pPr>
        <w:ind w:left="360" w:hanging="360"/>
      </w:pPr>
      <w:rPr>
        <w:rFonts w:ascii="Calibri Light" w:hAnsi="Calibri Light" w:cs="Calibri Light" w:eastAsiaTheme="minorHAnsi"/>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94112013">
    <w:abstractNumId w:val="0"/>
  </w:num>
  <w:num w:numId="2" w16cid:durableId="1427115388">
    <w:abstractNumId w:val="28"/>
  </w:num>
  <w:num w:numId="3" w16cid:durableId="1255286453">
    <w:abstractNumId w:val="4"/>
  </w:num>
  <w:num w:numId="4" w16cid:durableId="222523128">
    <w:abstractNumId w:val="20"/>
  </w:num>
  <w:num w:numId="5" w16cid:durableId="1111172601">
    <w:abstractNumId w:val="10"/>
  </w:num>
  <w:num w:numId="6" w16cid:durableId="1279215074">
    <w:abstractNumId w:val="47"/>
  </w:num>
  <w:num w:numId="7" w16cid:durableId="1880119998">
    <w:abstractNumId w:val="27"/>
  </w:num>
  <w:num w:numId="8" w16cid:durableId="750005359">
    <w:abstractNumId w:val="24"/>
  </w:num>
  <w:num w:numId="9" w16cid:durableId="861088863">
    <w:abstractNumId w:val="22"/>
  </w:num>
  <w:num w:numId="10" w16cid:durableId="1911498404">
    <w:abstractNumId w:val="7"/>
  </w:num>
  <w:num w:numId="11" w16cid:durableId="455561172">
    <w:abstractNumId w:val="9"/>
  </w:num>
  <w:num w:numId="12" w16cid:durableId="394863986">
    <w:abstractNumId w:val="38"/>
  </w:num>
  <w:num w:numId="13" w16cid:durableId="2131701397">
    <w:abstractNumId w:val="21"/>
  </w:num>
  <w:num w:numId="14" w16cid:durableId="578754323">
    <w:abstractNumId w:val="37"/>
  </w:num>
  <w:num w:numId="15" w16cid:durableId="1110399401">
    <w:abstractNumId w:val="46"/>
  </w:num>
  <w:num w:numId="16" w16cid:durableId="1016227814">
    <w:abstractNumId w:val="33"/>
  </w:num>
  <w:num w:numId="17" w16cid:durableId="72316764">
    <w:abstractNumId w:val="34"/>
  </w:num>
  <w:num w:numId="18" w16cid:durableId="461273281">
    <w:abstractNumId w:val="43"/>
  </w:num>
  <w:num w:numId="19" w16cid:durableId="1385985237">
    <w:abstractNumId w:val="2"/>
  </w:num>
  <w:num w:numId="20" w16cid:durableId="101384830">
    <w:abstractNumId w:val="12"/>
  </w:num>
  <w:num w:numId="21" w16cid:durableId="782311093">
    <w:abstractNumId w:val="31"/>
  </w:num>
  <w:num w:numId="22" w16cid:durableId="1973947315">
    <w:abstractNumId w:val="44"/>
  </w:num>
  <w:num w:numId="23" w16cid:durableId="1615601390">
    <w:abstractNumId w:val="3"/>
  </w:num>
  <w:num w:numId="24" w16cid:durableId="897665481">
    <w:abstractNumId w:val="6"/>
  </w:num>
  <w:num w:numId="25" w16cid:durableId="1745640925">
    <w:abstractNumId w:val="35"/>
  </w:num>
  <w:num w:numId="26" w16cid:durableId="1812404523">
    <w:abstractNumId w:val="18"/>
  </w:num>
  <w:num w:numId="27" w16cid:durableId="1464695449">
    <w:abstractNumId w:val="39"/>
  </w:num>
  <w:num w:numId="28" w16cid:durableId="45180675">
    <w:abstractNumId w:val="26"/>
  </w:num>
  <w:num w:numId="29" w16cid:durableId="535312792">
    <w:abstractNumId w:val="41"/>
  </w:num>
  <w:num w:numId="30" w16cid:durableId="645087122">
    <w:abstractNumId w:val="17"/>
  </w:num>
  <w:num w:numId="31" w16cid:durableId="373581126">
    <w:abstractNumId w:val="11"/>
  </w:num>
  <w:num w:numId="32" w16cid:durableId="1761557056">
    <w:abstractNumId w:val="40"/>
  </w:num>
  <w:num w:numId="33" w16cid:durableId="2023849617">
    <w:abstractNumId w:val="14"/>
  </w:num>
  <w:num w:numId="34" w16cid:durableId="618536279">
    <w:abstractNumId w:val="19"/>
  </w:num>
  <w:num w:numId="35" w16cid:durableId="10575030">
    <w:abstractNumId w:val="8"/>
  </w:num>
  <w:num w:numId="36" w16cid:durableId="126824482">
    <w:abstractNumId w:val="45"/>
  </w:num>
  <w:num w:numId="37" w16cid:durableId="808941020">
    <w:abstractNumId w:val="30"/>
  </w:num>
  <w:num w:numId="38" w16cid:durableId="970209948">
    <w:abstractNumId w:val="15"/>
  </w:num>
  <w:num w:numId="39" w16cid:durableId="2025476217">
    <w:abstractNumId w:val="25"/>
  </w:num>
  <w:num w:numId="40" w16cid:durableId="908736546">
    <w:abstractNumId w:val="5"/>
  </w:num>
  <w:num w:numId="41" w16cid:durableId="848905135">
    <w:abstractNumId w:val="42"/>
  </w:num>
  <w:num w:numId="42" w16cid:durableId="1187914538">
    <w:abstractNumId w:val="29"/>
  </w:num>
  <w:num w:numId="43" w16cid:durableId="955334950">
    <w:abstractNumId w:val="23"/>
  </w:num>
  <w:num w:numId="44" w16cid:durableId="103305955">
    <w:abstractNumId w:val="36"/>
  </w:num>
  <w:num w:numId="45" w16cid:durableId="278025157">
    <w:abstractNumId w:val="13"/>
  </w:num>
  <w:num w:numId="46" w16cid:durableId="2016298895">
    <w:abstractNumId w:val="1"/>
  </w:num>
  <w:num w:numId="47" w16cid:durableId="2141992003">
    <w:abstractNumId w:val="16"/>
  </w:num>
  <w:num w:numId="48" w16cid:durableId="69680941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75A"/>
    <w:rsid w:val="00030765"/>
    <w:rsid w:val="000449EE"/>
    <w:rsid w:val="00061720"/>
    <w:rsid w:val="00071B8E"/>
    <w:rsid w:val="00076C80"/>
    <w:rsid w:val="00080BE0"/>
    <w:rsid w:val="00081FF9"/>
    <w:rsid w:val="00082BBE"/>
    <w:rsid w:val="000B4A9C"/>
    <w:rsid w:val="000C6FB6"/>
    <w:rsid w:val="000D58CE"/>
    <w:rsid w:val="0010475A"/>
    <w:rsid w:val="0011265F"/>
    <w:rsid w:val="001320FE"/>
    <w:rsid w:val="0017779A"/>
    <w:rsid w:val="00196782"/>
    <w:rsid w:val="001C355F"/>
    <w:rsid w:val="001C47AD"/>
    <w:rsid w:val="001F319B"/>
    <w:rsid w:val="00214B94"/>
    <w:rsid w:val="00236D7B"/>
    <w:rsid w:val="0026466E"/>
    <w:rsid w:val="002677BC"/>
    <w:rsid w:val="002E103E"/>
    <w:rsid w:val="002E6C79"/>
    <w:rsid w:val="003004B7"/>
    <w:rsid w:val="00314FF3"/>
    <w:rsid w:val="0031659D"/>
    <w:rsid w:val="0032642B"/>
    <w:rsid w:val="00361BAC"/>
    <w:rsid w:val="00377494"/>
    <w:rsid w:val="003B2547"/>
    <w:rsid w:val="003F5E24"/>
    <w:rsid w:val="00447369"/>
    <w:rsid w:val="00467117"/>
    <w:rsid w:val="0047694F"/>
    <w:rsid w:val="004813CA"/>
    <w:rsid w:val="004A47F4"/>
    <w:rsid w:val="004D5D38"/>
    <w:rsid w:val="005E7932"/>
    <w:rsid w:val="00600A40"/>
    <w:rsid w:val="00615E44"/>
    <w:rsid w:val="00644843"/>
    <w:rsid w:val="00647F0E"/>
    <w:rsid w:val="006606EA"/>
    <w:rsid w:val="0066644D"/>
    <w:rsid w:val="006A64A7"/>
    <w:rsid w:val="006B40F3"/>
    <w:rsid w:val="006C2C20"/>
    <w:rsid w:val="006E28F5"/>
    <w:rsid w:val="006F3103"/>
    <w:rsid w:val="00710180"/>
    <w:rsid w:val="00735B86"/>
    <w:rsid w:val="0077708A"/>
    <w:rsid w:val="007975EB"/>
    <w:rsid w:val="007E35EF"/>
    <w:rsid w:val="007E6F2E"/>
    <w:rsid w:val="00823645"/>
    <w:rsid w:val="008271B2"/>
    <w:rsid w:val="0084093A"/>
    <w:rsid w:val="00874031"/>
    <w:rsid w:val="00896F66"/>
    <w:rsid w:val="008F3EAC"/>
    <w:rsid w:val="00910A00"/>
    <w:rsid w:val="00915F9B"/>
    <w:rsid w:val="00930FAA"/>
    <w:rsid w:val="00981F87"/>
    <w:rsid w:val="00987891"/>
    <w:rsid w:val="009B3161"/>
    <w:rsid w:val="00A4144F"/>
    <w:rsid w:val="00A42C71"/>
    <w:rsid w:val="00A7674C"/>
    <w:rsid w:val="00A83DF2"/>
    <w:rsid w:val="00AC4F7D"/>
    <w:rsid w:val="00AC622A"/>
    <w:rsid w:val="00AD0C7D"/>
    <w:rsid w:val="00AF3705"/>
    <w:rsid w:val="00AF5F66"/>
    <w:rsid w:val="00B10F1C"/>
    <w:rsid w:val="00B35C90"/>
    <w:rsid w:val="00B42827"/>
    <w:rsid w:val="00B570E1"/>
    <w:rsid w:val="00B805C0"/>
    <w:rsid w:val="00B81A36"/>
    <w:rsid w:val="00B83754"/>
    <w:rsid w:val="00BB359F"/>
    <w:rsid w:val="00BC4830"/>
    <w:rsid w:val="00BC4C56"/>
    <w:rsid w:val="00C120F7"/>
    <w:rsid w:val="00C20BD5"/>
    <w:rsid w:val="00C245D2"/>
    <w:rsid w:val="00C3774A"/>
    <w:rsid w:val="00C5755E"/>
    <w:rsid w:val="00C62660"/>
    <w:rsid w:val="00C749E3"/>
    <w:rsid w:val="00C77B35"/>
    <w:rsid w:val="00C9194E"/>
    <w:rsid w:val="00CB066D"/>
    <w:rsid w:val="00CB143A"/>
    <w:rsid w:val="00CD61ED"/>
    <w:rsid w:val="00CF2585"/>
    <w:rsid w:val="00D03F1E"/>
    <w:rsid w:val="00D104D8"/>
    <w:rsid w:val="00D239AB"/>
    <w:rsid w:val="00D41DCE"/>
    <w:rsid w:val="00D44F64"/>
    <w:rsid w:val="00DC6D23"/>
    <w:rsid w:val="00E1202A"/>
    <w:rsid w:val="00E416D6"/>
    <w:rsid w:val="00E47DE2"/>
    <w:rsid w:val="00E74075"/>
    <w:rsid w:val="00EA198C"/>
    <w:rsid w:val="00EA4F8F"/>
    <w:rsid w:val="00EE30FB"/>
    <w:rsid w:val="00EF01C7"/>
    <w:rsid w:val="00F222A5"/>
    <w:rsid w:val="00F255C6"/>
    <w:rsid w:val="00F544CB"/>
    <w:rsid w:val="00F77384"/>
    <w:rsid w:val="00F92416"/>
    <w:rsid w:val="00FB535C"/>
    <w:rsid w:val="00FC0FF2"/>
    <w:rsid w:val="016C9AA8"/>
    <w:rsid w:val="06522964"/>
    <w:rsid w:val="07333D5B"/>
    <w:rsid w:val="091E8C06"/>
    <w:rsid w:val="0A9744CF"/>
    <w:rsid w:val="0AC33CEA"/>
    <w:rsid w:val="0B475F79"/>
    <w:rsid w:val="0C142106"/>
    <w:rsid w:val="1161BBCA"/>
    <w:rsid w:val="17C99A2A"/>
    <w:rsid w:val="18DF5172"/>
    <w:rsid w:val="208C02FA"/>
    <w:rsid w:val="2287D7E7"/>
    <w:rsid w:val="22EDDA4F"/>
    <w:rsid w:val="237FC547"/>
    <w:rsid w:val="295EC3C0"/>
    <w:rsid w:val="2ED10DB6"/>
    <w:rsid w:val="31A7683D"/>
    <w:rsid w:val="32B75CB3"/>
    <w:rsid w:val="38C9DCE3"/>
    <w:rsid w:val="3F470359"/>
    <w:rsid w:val="423911EA"/>
    <w:rsid w:val="4B6098E1"/>
    <w:rsid w:val="4F0F734A"/>
    <w:rsid w:val="53CB1D51"/>
    <w:rsid w:val="5740839D"/>
    <w:rsid w:val="57E5DE27"/>
    <w:rsid w:val="59D1D8E9"/>
    <w:rsid w:val="5A4F83D6"/>
    <w:rsid w:val="5A75EC3C"/>
    <w:rsid w:val="5B685B34"/>
    <w:rsid w:val="5BB9B694"/>
    <w:rsid w:val="5BF57439"/>
    <w:rsid w:val="5CD4EAA2"/>
    <w:rsid w:val="5E7BABCF"/>
    <w:rsid w:val="5F53CF27"/>
    <w:rsid w:val="625B45B2"/>
    <w:rsid w:val="6310E994"/>
    <w:rsid w:val="65270E97"/>
    <w:rsid w:val="66A701F2"/>
    <w:rsid w:val="67FDA826"/>
    <w:rsid w:val="6AB6FEC4"/>
    <w:rsid w:val="6ADDF831"/>
    <w:rsid w:val="6B16497E"/>
    <w:rsid w:val="6E731F08"/>
    <w:rsid w:val="77211B83"/>
    <w:rsid w:val="7E2E52DC"/>
    <w:rsid w:val="7E569A0B"/>
    <w:rsid w:val="7E774BB7"/>
    <w:rsid w:val="7F5B9A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3D00E"/>
  <w15:chartTrackingRefBased/>
  <w15:docId w15:val="{EA9B3DBE-47E6-4622-9444-D0E97BCA4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C6D23"/>
    <w:pPr>
      <w:spacing w:line="276" w:lineRule="auto"/>
      <w:jc w:val="both"/>
    </w:pPr>
    <w:rPr>
      <w:rFonts w:ascii="Calibri Light" w:hAnsi="Calibri Light" w:cs="Calibri Light"/>
      <w:sz w:val="24"/>
      <w:szCs w:val="24"/>
    </w:rPr>
  </w:style>
  <w:style w:type="paragraph" w:styleId="Heading1">
    <w:name w:val="heading 1"/>
    <w:basedOn w:val="Normal"/>
    <w:next w:val="Normal"/>
    <w:link w:val="Heading1Char"/>
    <w:uiPriority w:val="9"/>
    <w:qFormat/>
    <w:rsid w:val="003004B7"/>
    <w:pPr>
      <w:outlineLvl w:val="0"/>
    </w:pPr>
    <w:rPr>
      <w:rFonts w:ascii="Open Sans" w:hAnsi="Open Sans" w:cs="Open Sans"/>
      <w:b/>
      <w:color w:val="009FE3"/>
      <w:sz w:val="34"/>
      <w:szCs w:val="36"/>
    </w:rPr>
  </w:style>
  <w:style w:type="paragraph" w:styleId="Heading2">
    <w:name w:val="heading 2"/>
    <w:basedOn w:val="Normal"/>
    <w:next w:val="Normal"/>
    <w:link w:val="Heading2Char"/>
    <w:uiPriority w:val="9"/>
    <w:unhideWhenUsed/>
    <w:qFormat/>
    <w:rsid w:val="005E7932"/>
    <w:pPr>
      <w:outlineLvl w:val="1"/>
    </w:pPr>
    <w:rPr>
      <w:rFonts w:ascii="Open Sans" w:hAnsi="Open Sans" w:cs="Open Sans"/>
      <w:b/>
      <w:sz w:val="26"/>
    </w:rPr>
  </w:style>
  <w:style w:type="paragraph" w:styleId="Heading3">
    <w:name w:val="heading 3"/>
    <w:basedOn w:val="Normal"/>
    <w:next w:val="Normal"/>
    <w:link w:val="Heading3Char"/>
    <w:uiPriority w:val="9"/>
    <w:unhideWhenUsed/>
    <w:qFormat/>
    <w:rsid w:val="00DC6D23"/>
    <w:pPr>
      <w:outlineLvl w:val="2"/>
    </w:pPr>
    <w:rPr>
      <w:rFonts w:ascii="Calibri" w:hAnsi="Calibri" w:cs="Calibri"/>
      <w:b/>
      <w:sz w:val="26"/>
    </w:rPr>
  </w:style>
  <w:style w:type="paragraph" w:styleId="Heading4">
    <w:name w:val="heading 4"/>
    <w:basedOn w:val="Normal"/>
    <w:next w:val="Normal"/>
    <w:link w:val="Heading4Char"/>
    <w:uiPriority w:val="9"/>
    <w:unhideWhenUsed/>
    <w:qFormat/>
    <w:rsid w:val="00080BE0"/>
    <w:pPr>
      <w:outlineLvl w:val="3"/>
    </w:pPr>
    <w:rPr>
      <w:rFonts w:asciiTheme="minorHAnsi" w:hAnsiTheme="minorHAnsi" w:cstheme="minorHAnsi"/>
      <w:b/>
      <w:sz w:val="26"/>
    </w:rPr>
  </w:style>
  <w:style w:type="paragraph" w:styleId="Heading5">
    <w:name w:val="heading 5"/>
    <w:basedOn w:val="Normal"/>
    <w:next w:val="Normal"/>
    <w:link w:val="Heading5Char"/>
    <w:uiPriority w:val="9"/>
    <w:unhideWhenUsed/>
    <w:qFormat/>
    <w:rsid w:val="00823645"/>
    <w:pPr>
      <w:shd w:val="clear" w:color="auto" w:fill="FFFFFF" w:themeFill="background1"/>
      <w:outlineLvl w:val="4"/>
    </w:pPr>
    <w:rPr>
      <w:rFonts w:ascii="Open Sans" w:hAnsi="Open Sans" w:cs="Open Sans"/>
      <w:b/>
      <w:color w:val="009FE3"/>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C6D23"/>
    <w:pPr>
      <w:ind w:left="720"/>
      <w:contextualSpacing/>
    </w:pPr>
  </w:style>
  <w:style w:type="paragraph" w:styleId="NoSpacing">
    <w:name w:val="No Spacing"/>
    <w:basedOn w:val="Normal"/>
    <w:uiPriority w:val="1"/>
    <w:qFormat/>
    <w:rsid w:val="00DC6D23"/>
  </w:style>
  <w:style w:type="character" w:styleId="Heading1Char" w:customStyle="1">
    <w:name w:val="Heading 1 Char"/>
    <w:basedOn w:val="DefaultParagraphFont"/>
    <w:link w:val="Heading1"/>
    <w:uiPriority w:val="9"/>
    <w:rsid w:val="003004B7"/>
    <w:rPr>
      <w:rFonts w:ascii="Open Sans" w:hAnsi="Open Sans" w:cs="Open Sans"/>
      <w:b/>
      <w:color w:val="009FE3"/>
      <w:sz w:val="34"/>
      <w:szCs w:val="36"/>
    </w:rPr>
  </w:style>
  <w:style w:type="character" w:styleId="Heading2Char" w:customStyle="1">
    <w:name w:val="Heading 2 Char"/>
    <w:basedOn w:val="DefaultParagraphFont"/>
    <w:link w:val="Heading2"/>
    <w:uiPriority w:val="9"/>
    <w:rsid w:val="005E7932"/>
    <w:rPr>
      <w:rFonts w:ascii="Open Sans" w:hAnsi="Open Sans" w:cs="Open Sans"/>
      <w:b/>
      <w:sz w:val="26"/>
      <w:szCs w:val="24"/>
    </w:rPr>
  </w:style>
  <w:style w:type="character" w:styleId="Heading3Char" w:customStyle="1">
    <w:name w:val="Heading 3 Char"/>
    <w:basedOn w:val="DefaultParagraphFont"/>
    <w:link w:val="Heading3"/>
    <w:uiPriority w:val="9"/>
    <w:rsid w:val="00DC6D23"/>
    <w:rPr>
      <w:rFonts w:ascii="Calibri" w:hAnsi="Calibri" w:cs="Calibri"/>
      <w:b/>
      <w:sz w:val="26"/>
      <w:szCs w:val="24"/>
    </w:rPr>
  </w:style>
  <w:style w:type="character" w:styleId="Heading4Char" w:customStyle="1">
    <w:name w:val="Heading 4 Char"/>
    <w:basedOn w:val="DefaultParagraphFont"/>
    <w:link w:val="Heading4"/>
    <w:uiPriority w:val="9"/>
    <w:rsid w:val="00080BE0"/>
    <w:rPr>
      <w:rFonts w:cstheme="minorHAnsi"/>
      <w:b/>
      <w:sz w:val="26"/>
      <w:szCs w:val="24"/>
    </w:rPr>
  </w:style>
  <w:style w:type="character" w:styleId="Heading5Char" w:customStyle="1">
    <w:name w:val="Heading 5 Char"/>
    <w:basedOn w:val="DefaultParagraphFont"/>
    <w:link w:val="Heading5"/>
    <w:uiPriority w:val="9"/>
    <w:rsid w:val="00823645"/>
    <w:rPr>
      <w:rFonts w:ascii="Open Sans" w:hAnsi="Open Sans" w:cs="Open Sans"/>
      <w:b/>
      <w:color w:val="009FE3"/>
      <w:szCs w:val="24"/>
      <w:shd w:val="clear" w:color="auto" w:fill="FFFFFF" w:themeFill="background1"/>
    </w:rPr>
  </w:style>
  <w:style w:type="paragraph" w:styleId="Header">
    <w:name w:val="header"/>
    <w:basedOn w:val="Normal"/>
    <w:link w:val="HeaderChar"/>
    <w:uiPriority w:val="99"/>
    <w:unhideWhenUsed/>
    <w:rsid w:val="00FC0FF2"/>
    <w:pPr>
      <w:tabs>
        <w:tab w:val="center" w:pos="4513"/>
        <w:tab w:val="right" w:pos="9026"/>
      </w:tabs>
      <w:spacing w:after="0" w:line="240" w:lineRule="auto"/>
    </w:pPr>
  </w:style>
  <w:style w:type="character" w:styleId="HeaderChar" w:customStyle="1">
    <w:name w:val="Header Char"/>
    <w:basedOn w:val="DefaultParagraphFont"/>
    <w:link w:val="Header"/>
    <w:uiPriority w:val="99"/>
    <w:rsid w:val="00FC0FF2"/>
    <w:rPr>
      <w:rFonts w:ascii="Calibri Light" w:hAnsi="Calibri Light" w:cs="Calibri Light"/>
      <w:sz w:val="24"/>
      <w:szCs w:val="24"/>
    </w:rPr>
  </w:style>
  <w:style w:type="paragraph" w:styleId="Footer">
    <w:name w:val="footer"/>
    <w:basedOn w:val="Normal"/>
    <w:link w:val="FooterChar"/>
    <w:uiPriority w:val="99"/>
    <w:unhideWhenUsed/>
    <w:rsid w:val="00FC0FF2"/>
    <w:pPr>
      <w:tabs>
        <w:tab w:val="center" w:pos="4513"/>
        <w:tab w:val="right" w:pos="9026"/>
      </w:tabs>
      <w:spacing w:after="0" w:line="240" w:lineRule="auto"/>
    </w:pPr>
  </w:style>
  <w:style w:type="character" w:styleId="FooterChar" w:customStyle="1">
    <w:name w:val="Footer Char"/>
    <w:basedOn w:val="DefaultParagraphFont"/>
    <w:link w:val="Footer"/>
    <w:uiPriority w:val="99"/>
    <w:rsid w:val="00FC0FF2"/>
    <w:rPr>
      <w:rFonts w:ascii="Calibri Light" w:hAnsi="Calibri Light" w:cs="Calibri Light"/>
      <w:sz w:val="24"/>
      <w:szCs w:val="24"/>
    </w:rPr>
  </w:style>
  <w:style w:type="paragraph" w:styleId="TOC3">
    <w:name w:val="toc 3"/>
    <w:basedOn w:val="Normal"/>
    <w:next w:val="Normal"/>
    <w:autoRedefine/>
    <w:uiPriority w:val="39"/>
    <w:unhideWhenUsed/>
    <w:rsid w:val="00FC0FF2"/>
    <w:pPr>
      <w:spacing w:after="100"/>
      <w:ind w:left="480"/>
    </w:pPr>
  </w:style>
  <w:style w:type="paragraph" w:styleId="TOC1">
    <w:name w:val="toc 1"/>
    <w:basedOn w:val="Normal"/>
    <w:next w:val="Normal"/>
    <w:autoRedefine/>
    <w:uiPriority w:val="39"/>
    <w:unhideWhenUsed/>
    <w:rsid w:val="00FC0FF2"/>
    <w:pPr>
      <w:spacing w:after="100"/>
    </w:pPr>
    <w:rPr>
      <w:rFonts w:ascii="Open Sans" w:hAnsi="Open Sans"/>
      <w:b/>
      <w:sz w:val="22"/>
    </w:rPr>
  </w:style>
  <w:style w:type="paragraph" w:styleId="TOC2">
    <w:name w:val="toc 2"/>
    <w:basedOn w:val="Normal"/>
    <w:next w:val="Normal"/>
    <w:autoRedefine/>
    <w:uiPriority w:val="39"/>
    <w:unhideWhenUsed/>
    <w:rsid w:val="00823645"/>
    <w:pPr>
      <w:spacing w:after="100"/>
      <w:ind w:left="240"/>
    </w:pPr>
  </w:style>
  <w:style w:type="paragraph" w:styleId="TOC5">
    <w:name w:val="toc 5"/>
    <w:basedOn w:val="Normal"/>
    <w:next w:val="Normal"/>
    <w:autoRedefine/>
    <w:uiPriority w:val="39"/>
    <w:semiHidden/>
    <w:unhideWhenUsed/>
    <w:rsid w:val="00FC0FF2"/>
    <w:pPr>
      <w:spacing w:after="100"/>
      <w:ind w:left="960"/>
    </w:pPr>
  </w:style>
  <w:style w:type="paragraph" w:styleId="TOC4">
    <w:name w:val="toc 4"/>
    <w:basedOn w:val="Normal"/>
    <w:next w:val="Normal"/>
    <w:autoRedefine/>
    <w:uiPriority w:val="39"/>
    <w:unhideWhenUsed/>
    <w:rsid w:val="00FC0FF2"/>
    <w:pPr>
      <w:spacing w:after="100"/>
      <w:ind w:left="720"/>
    </w:pPr>
  </w:style>
  <w:style w:type="character" w:styleId="Hyperlink">
    <w:name w:val="Hyperlink"/>
    <w:basedOn w:val="DefaultParagraphFont"/>
    <w:uiPriority w:val="99"/>
    <w:unhideWhenUsed/>
    <w:rsid w:val="00FC0FF2"/>
    <w:rPr>
      <w:color w:val="0563C1" w:themeColor="hyperlink"/>
      <w:u w:val="single"/>
    </w:rPr>
  </w:style>
  <w:style w:type="paragraph" w:styleId="ListBullet">
    <w:name w:val="List Bullet"/>
    <w:basedOn w:val="Normal"/>
    <w:uiPriority w:val="99"/>
    <w:unhideWhenUsed/>
    <w:rsid w:val="0017779A"/>
    <w:pPr>
      <w:numPr>
        <w:numId w:val="1"/>
      </w:numPr>
      <w:spacing w:after="200"/>
      <w:contextualSpacing/>
    </w:pPr>
  </w:style>
  <w:style w:type="paragraph" w:styleId="FootnoteText">
    <w:name w:val="footnote text"/>
    <w:basedOn w:val="Normal"/>
    <w:link w:val="FootnoteTextChar"/>
    <w:uiPriority w:val="99"/>
    <w:semiHidden/>
    <w:unhideWhenUsed/>
    <w:rsid w:val="00AD0C7D"/>
    <w:pPr>
      <w:spacing w:after="0" w:line="240" w:lineRule="auto"/>
      <w:jc w:val="left"/>
    </w:pPr>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AD0C7D"/>
    <w:rPr>
      <w:sz w:val="20"/>
      <w:szCs w:val="20"/>
    </w:rPr>
  </w:style>
  <w:style w:type="character" w:styleId="FootnoteReference">
    <w:name w:val="footnote reference"/>
    <w:basedOn w:val="DefaultParagraphFont"/>
    <w:uiPriority w:val="99"/>
    <w:semiHidden/>
    <w:unhideWhenUsed/>
    <w:rsid w:val="00AD0C7D"/>
    <w:rPr>
      <w:vertAlign w:val="superscript"/>
    </w:rPr>
  </w:style>
  <w:style w:type="paragraph" w:styleId="Default" w:customStyle="1">
    <w:name w:val="Default"/>
    <w:rsid w:val="00981F87"/>
    <w:pPr>
      <w:autoSpaceDE w:val="0"/>
      <w:autoSpaceDN w:val="0"/>
      <w:adjustRightInd w:val="0"/>
      <w:spacing w:after="0" w:line="240" w:lineRule="auto"/>
    </w:pPr>
    <w:rPr>
      <w:rFonts w:ascii="EUAlbertina" w:hAnsi="EUAlbertina" w:cs="EUAlbertina"/>
      <w:color w:val="000000"/>
      <w:sz w:val="24"/>
      <w:szCs w:val="24"/>
    </w:rPr>
  </w:style>
  <w:style w:type="character" w:styleId="legds2" w:customStyle="1">
    <w:name w:val="legds2"/>
    <w:basedOn w:val="DefaultParagraphFont"/>
    <w:rsid w:val="00EF01C7"/>
    <w:rPr>
      <w:vanish w:val="0"/>
      <w:webHidden w:val="0"/>
      <w:specVanish w:val="0"/>
    </w:rPr>
  </w:style>
  <w:style w:type="paragraph" w:styleId="BalloonText">
    <w:name w:val="Balloon Text"/>
    <w:basedOn w:val="Normal"/>
    <w:link w:val="BalloonTextChar"/>
    <w:uiPriority w:val="99"/>
    <w:semiHidden/>
    <w:unhideWhenUsed/>
    <w:rsid w:val="0064484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44843"/>
    <w:rPr>
      <w:rFonts w:ascii="Segoe UI" w:hAnsi="Segoe UI" w:cs="Segoe UI"/>
      <w:sz w:val="18"/>
      <w:szCs w:val="18"/>
    </w:rPr>
  </w:style>
  <w:style w:type="table" w:styleId="TableGrid">
    <w:name w:val="Table Grid"/>
    <w:basedOn w:val="TableNormal"/>
    <w:uiPriority w:val="39"/>
    <w:rsid w:val="00C3774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1" w:customStyle="1">
    <w:name w:val="TEXT 1"/>
    <w:rsid w:val="00196782"/>
    <w:pPr>
      <w:widowControl w:val="0"/>
      <w:autoSpaceDE w:val="0"/>
      <w:autoSpaceDN w:val="0"/>
      <w:adjustRightInd w:val="0"/>
      <w:spacing w:after="113" w:line="320" w:lineRule="exact"/>
    </w:pPr>
    <w:rPr>
      <w:rFonts w:ascii="Times New Roman" w:hAnsi="Times New Roman" w:eastAsia="Times New Roman" w:cs="Times New Roman"/>
      <w:sz w:val="24"/>
      <w:szCs w:val="20"/>
      <w:lang w:val="en-US"/>
    </w:rPr>
  </w:style>
  <w:style w:type="paragraph" w:styleId="BodyText2">
    <w:name w:val="Body Text 2"/>
    <w:basedOn w:val="Normal"/>
    <w:link w:val="BodyText2Char"/>
    <w:rsid w:val="00196782"/>
    <w:pPr>
      <w:spacing w:after="120" w:line="480" w:lineRule="auto"/>
      <w:jc w:val="left"/>
    </w:pPr>
    <w:rPr>
      <w:rFonts w:ascii="Times New Roman" w:hAnsi="Times New Roman" w:eastAsia="Times New Roman" w:cs="Times New Roman"/>
    </w:rPr>
  </w:style>
  <w:style w:type="character" w:styleId="BodyText2Char" w:customStyle="1">
    <w:name w:val="Body Text 2 Char"/>
    <w:basedOn w:val="DefaultParagraphFont"/>
    <w:link w:val="BodyText2"/>
    <w:rsid w:val="00196782"/>
    <w:rPr>
      <w:rFonts w:ascii="Times New Roman" w:hAnsi="Times New Roman" w:eastAsia="Times New Roman" w:cs="Times New Roman"/>
      <w:sz w:val="24"/>
      <w:szCs w:val="24"/>
    </w:rPr>
  </w:style>
  <w:style w:type="paragraph" w:styleId="BodyText3">
    <w:name w:val="Body Text 3"/>
    <w:basedOn w:val="Normal"/>
    <w:link w:val="BodyText3Char"/>
    <w:rsid w:val="00196782"/>
    <w:pPr>
      <w:spacing w:after="120" w:line="240" w:lineRule="auto"/>
      <w:jc w:val="left"/>
    </w:pPr>
    <w:rPr>
      <w:rFonts w:ascii="Times New Roman" w:hAnsi="Times New Roman" w:eastAsia="Times New Roman" w:cs="Times New Roman"/>
      <w:sz w:val="16"/>
      <w:szCs w:val="16"/>
    </w:rPr>
  </w:style>
  <w:style w:type="character" w:styleId="BodyText3Char" w:customStyle="1">
    <w:name w:val="Body Text 3 Char"/>
    <w:basedOn w:val="DefaultParagraphFont"/>
    <w:link w:val="BodyText3"/>
    <w:rsid w:val="00196782"/>
    <w:rPr>
      <w:rFonts w:ascii="Times New Roman" w:hAnsi="Times New Roman" w:eastAsia="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glossaryDocument" Target="glossary/document.xml" Id="Re1e0d1f0aee94ca3" /><Relationship Type="http://schemas.openxmlformats.org/officeDocument/2006/relationships/header" Target="header2.xml" Id="R41e819a4818d430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&#65279;<?xml version="1.0" encoding="utf-8"?><Relationships xmlns="http://schemas.openxmlformats.org/package/2006/relationships"><Relationship Type="http://schemas.openxmlformats.org/officeDocument/2006/relationships/hyperlink" Target="mailto:advice@ctauk.org" TargetMode="External" Id="R6c75cafcb1de4917" /></Relationships>
</file>

<file path=word/_rels/footer2.xml.rels>&#65279;<?xml version="1.0" encoding="utf-8"?><Relationships xmlns="http://schemas.openxmlformats.org/package/2006/relationships"><Relationship Type="http://schemas.openxmlformats.org/officeDocument/2006/relationships/hyperlink" Target="mailto:advice@ctauk.org" TargetMode="External" Id="R3d8c70b7586d4d2a"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ab45857-b58e-4080-b5cb-055a0fee8adc}"/>
      </w:docPartPr>
      <w:docPartBody>
        <w:p w14:paraId="264B331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92106b-32c1-4363-8d0a-3cbe365909e9" xsi:nil="true"/>
    <lcf76f155ced4ddcb4097134ff3c332f xmlns="bff2e3af-c650-44fd-bf25-6f65d5486393">
      <Terms xmlns="http://schemas.microsoft.com/office/infopath/2007/PartnerControls"/>
    </lcf76f155ced4ddcb4097134ff3c332f>
    <Year xmlns="bff2e3af-c650-44fd-bf25-6f65d5486393">2023</Yea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E7474321C1C745976C0C2E2B21D266" ma:contentTypeVersion="21" ma:contentTypeDescription="Create a new document." ma:contentTypeScope="" ma:versionID="a336333f2ce6461bd42acd2fc46e6165">
  <xsd:schema xmlns:xsd="http://www.w3.org/2001/XMLSchema" xmlns:xs="http://www.w3.org/2001/XMLSchema" xmlns:p="http://schemas.microsoft.com/office/2006/metadata/properties" xmlns:ns2="bff2e3af-c650-44fd-bf25-6f65d5486393" xmlns:ns3="5292106b-32c1-4363-8d0a-3cbe365909e9" targetNamespace="http://schemas.microsoft.com/office/2006/metadata/properties" ma:root="true" ma:fieldsID="057bdbc16bc7f50ef7cb75ea7e6fb153" ns2:_="" ns3:_="">
    <xsd:import namespace="bff2e3af-c650-44fd-bf25-6f65d5486393"/>
    <xsd:import namespace="5292106b-32c1-4363-8d0a-3cbe365909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Yea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2e3af-c650-44fd-bf25-6f65d5486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3e14f9-b93a-405f-876a-d63238e234a6" ma:termSetId="09814cd3-568e-fe90-9814-8d621ff8fb84" ma:anchorId="fba54fb3-c3e1-fe81-a776-ca4b69148c4d" ma:open="true" ma:isKeyword="false">
      <xsd:complexType>
        <xsd:sequence>
          <xsd:element ref="pc:Terms" minOccurs="0" maxOccurs="1"/>
        </xsd:sequence>
      </xsd:complexType>
    </xsd:element>
    <xsd:element name="Year" ma:index="24" nillable="true" ma:displayName="Year" ma:decimals="0" ma:default="2023" ma:description="Year in which the document was updated" ma:format="Dropdown" ma:internalName="Year" ma:percentage="FALSE">
      <xsd:simpleType>
        <xsd:restriction base="dms:Number"/>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92106b-32c1-4363-8d0a-3cbe365909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b6a4d5-ffbf-411b-b226-6860693c72b2}" ma:internalName="TaxCatchAll" ma:showField="CatchAllData" ma:web="5292106b-32c1-4363-8d0a-3cbe365909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FDDC3D-53E7-4641-BCF4-7D6F0587417D}">
  <ds:schemaRefs>
    <ds:schemaRef ds:uri="http://schemas.microsoft.com/office/2006/metadata/properties"/>
    <ds:schemaRef ds:uri="http://schemas.microsoft.com/office/infopath/2007/PartnerControls"/>
    <ds:schemaRef ds:uri="4ea60a7f-d878-4887-88f7-2cc951fa916b"/>
    <ds:schemaRef ds:uri="08d85adc-dd1c-452d-8fe7-b421be960b0b"/>
  </ds:schemaRefs>
</ds:datastoreItem>
</file>

<file path=customXml/itemProps2.xml><?xml version="1.0" encoding="utf-8"?>
<ds:datastoreItem xmlns:ds="http://schemas.openxmlformats.org/officeDocument/2006/customXml" ds:itemID="{F2DD3BA0-47AD-4F99-9621-042E4BA9C14C}">
  <ds:schemaRefs>
    <ds:schemaRef ds:uri="http://schemas.openxmlformats.org/officeDocument/2006/bibliography"/>
  </ds:schemaRefs>
</ds:datastoreItem>
</file>

<file path=customXml/itemProps3.xml><?xml version="1.0" encoding="utf-8"?>
<ds:datastoreItem xmlns:ds="http://schemas.openxmlformats.org/officeDocument/2006/customXml" ds:itemID="{1691DC49-6F70-490E-9E66-EBE2A794A138}"/>
</file>

<file path=customXml/itemProps4.xml><?xml version="1.0" encoding="utf-8"?>
<ds:datastoreItem xmlns:ds="http://schemas.openxmlformats.org/officeDocument/2006/customXml" ds:itemID="{1D8FB676-A783-41E9-9679-BB4025107A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CTAUK</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Tom Jeffery</dc:creator>
  <keywords/>
  <dc:description/>
  <lastModifiedBy>Kate Reilly James</lastModifiedBy>
  <revision>5</revision>
  <lastPrinted>2018-05-21T14:15:00.0000000Z</lastPrinted>
  <dcterms:created xsi:type="dcterms:W3CDTF">2023-04-12T13:33:00.0000000Z</dcterms:created>
  <dcterms:modified xsi:type="dcterms:W3CDTF">2024-04-29T08:02:06.8555610Z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0x01010089E7474321C1C745976C0C2E2B21D266</vt:lpwstr>
  </property>
  <property fmtid="{D5CDD505-2E9C-101B-9397-08002B2CF9AE}" pid="3" name="MediaServiceImageTags">
    <vt:lpwstr/>
  </property>
</Properties>
</file>